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9F40" w14:textId="77777777" w:rsidR="00D108B8" w:rsidRDefault="00D108B8" w:rsidP="006D2CE0">
      <w:pPr>
        <w:pStyle w:val="APAReference"/>
      </w:pPr>
    </w:p>
    <w:p w14:paraId="48750B07" w14:textId="77777777" w:rsidR="00D108B8" w:rsidRDefault="00D108B8" w:rsidP="006D2CE0">
      <w:pPr>
        <w:pStyle w:val="CenteredTextSingleSpace"/>
        <w:spacing w:line="480" w:lineRule="auto"/>
      </w:pPr>
    </w:p>
    <w:p w14:paraId="4D34EEE6" w14:textId="77777777" w:rsidR="005E249F" w:rsidRDefault="005E249F" w:rsidP="00D760B7">
      <w:pPr>
        <w:pStyle w:val="CenteredTextSingleSpace"/>
        <w:spacing w:line="480" w:lineRule="auto"/>
      </w:pPr>
    </w:p>
    <w:p w14:paraId="2BF21F97" w14:textId="6A44A532" w:rsidR="006F2E40" w:rsidRDefault="00302695" w:rsidP="00DC4343">
      <w:pPr>
        <w:pStyle w:val="CenteredTextSingleSpace"/>
        <w:spacing w:line="480" w:lineRule="auto"/>
        <w:rPr>
          <w:b/>
          <w:bCs/>
        </w:rPr>
      </w:pPr>
      <w:r w:rsidRPr="00302695">
        <w:rPr>
          <w:b/>
          <w:bCs/>
        </w:rPr>
        <w:t>Becoming the Lion of Panjshir</w:t>
      </w:r>
    </w:p>
    <w:p w14:paraId="339E4A57" w14:textId="77777777" w:rsidR="00302695" w:rsidRDefault="00302695" w:rsidP="00DC4343">
      <w:pPr>
        <w:pStyle w:val="CenteredTextSingleSpace"/>
        <w:spacing w:line="480" w:lineRule="auto"/>
      </w:pPr>
    </w:p>
    <w:p w14:paraId="760C1044" w14:textId="19F81568" w:rsidR="005E249F" w:rsidRDefault="00E83F04" w:rsidP="006D2CE0">
      <w:pPr>
        <w:pStyle w:val="CenteredTextSingleSpace"/>
        <w:spacing w:line="480" w:lineRule="auto"/>
      </w:pPr>
      <w:r>
        <w:t>Dr. Robert Steven Renfro, II, PhD</w:t>
      </w:r>
    </w:p>
    <w:p w14:paraId="47D8F092" w14:textId="5C038E2F" w:rsidR="00C307B8" w:rsidRDefault="00E83F04" w:rsidP="006D2CE0">
      <w:pPr>
        <w:pStyle w:val="CenteredTextSingleSpace"/>
        <w:spacing w:line="480" w:lineRule="auto"/>
      </w:pPr>
      <w:r>
        <w:t>PhD in Clinical Psychology</w:t>
      </w:r>
      <w:r w:rsidR="00995857" w:rsidRPr="00CE0F42">
        <w:t xml:space="preserve">, </w:t>
      </w:r>
      <w:r w:rsidR="005E249F" w:rsidRPr="00CE0F42">
        <w:t>Walden University</w:t>
      </w:r>
    </w:p>
    <w:p w14:paraId="6891F238" w14:textId="631F81B7" w:rsidR="006D2CE0" w:rsidRDefault="00E67162" w:rsidP="00031626">
      <w:pPr>
        <w:pStyle w:val="CenteredTextSingleSpace"/>
        <w:spacing w:line="480" w:lineRule="auto"/>
      </w:pPr>
      <w:r w:rsidRPr="00E67162">
        <w:t>CPSY-8215-3</w:t>
      </w:r>
      <w:r w:rsidR="006D2CE0">
        <w:t xml:space="preserve">: </w:t>
      </w:r>
      <w:r w:rsidR="00AD5D24">
        <w:t>Lifespan Development</w:t>
      </w:r>
      <w:r w:rsidR="000E52A2" w:rsidRPr="000E52A2">
        <w:t>-Fall 2025</w:t>
      </w:r>
    </w:p>
    <w:p w14:paraId="42063EBD" w14:textId="06B6B6B4" w:rsidR="006D2CE0" w:rsidRDefault="00C80DD9" w:rsidP="00D760B7">
      <w:pPr>
        <w:pStyle w:val="CenteredTextSingleSpace"/>
        <w:spacing w:line="480" w:lineRule="auto"/>
      </w:pPr>
      <w:r>
        <w:t xml:space="preserve">Dr. </w:t>
      </w:r>
      <w:r w:rsidR="000328A8" w:rsidRPr="000328A8">
        <w:t>Tracy Masiello</w:t>
      </w:r>
      <w:r w:rsidR="0063201E">
        <w:t>, PhD</w:t>
      </w:r>
    </w:p>
    <w:p w14:paraId="04A19DD3" w14:textId="42495B6B" w:rsidR="00F21AE6" w:rsidRDefault="00182A27" w:rsidP="00D760B7">
      <w:pPr>
        <w:pStyle w:val="CenteredTextSingleSpace"/>
        <w:spacing w:line="480" w:lineRule="auto"/>
      </w:pPr>
      <w:r>
        <w:t>November</w:t>
      </w:r>
      <w:r w:rsidR="005F6BCE">
        <w:t xml:space="preserve"> </w:t>
      </w:r>
      <w:r>
        <w:t>1</w:t>
      </w:r>
      <w:r w:rsidR="006D2CE0">
        <w:t>, 202</w:t>
      </w:r>
      <w:r w:rsidR="00C80DD9">
        <w:t>5</w:t>
      </w:r>
    </w:p>
    <w:p w14:paraId="0509211A" w14:textId="77777777" w:rsidR="00F21AE6" w:rsidRDefault="00F21AE6">
      <w:pPr>
        <w:autoSpaceDE/>
        <w:autoSpaceDN/>
        <w:adjustRightInd/>
        <w:snapToGrid/>
      </w:pPr>
      <w:r>
        <w:br w:type="page"/>
      </w:r>
    </w:p>
    <w:p w14:paraId="47304DDE" w14:textId="34ADC6DF" w:rsidR="00A9407C" w:rsidRPr="001302D2" w:rsidRDefault="00995425" w:rsidP="00E52707">
      <w:pPr>
        <w:pStyle w:val="APALevel1"/>
        <w:spacing w:before="0"/>
        <w:rPr>
          <w:b/>
          <w:bCs/>
        </w:rPr>
      </w:pPr>
      <w:bookmarkStart w:id="0" w:name="_Hlk209000396"/>
      <w:r>
        <w:rPr>
          <w:b/>
          <w:bCs/>
        </w:rPr>
        <w:lastRenderedPageBreak/>
        <w:t>Be</w:t>
      </w:r>
      <w:r w:rsidR="00302695">
        <w:rPr>
          <w:b/>
          <w:bCs/>
        </w:rPr>
        <w:t>coming the Lion of Panjshir</w:t>
      </w:r>
    </w:p>
    <w:p w14:paraId="4FB84FB5" w14:textId="70F87DB4" w:rsidR="00885A4E" w:rsidRDefault="00885A4E" w:rsidP="00885A4E">
      <w:pPr>
        <w:pStyle w:val="BodyText"/>
      </w:pPr>
      <w:bookmarkStart w:id="1" w:name="_Toc106810939"/>
      <w:bookmarkStart w:id="2" w:name="_Toc106811094"/>
      <w:bookmarkStart w:id="3" w:name="_Toc106813499"/>
      <w:bookmarkStart w:id="4" w:name="_Toc107508082"/>
      <w:bookmarkEnd w:id="0"/>
      <w:r>
        <w:t>Commander Ahmad Shah Massoud (1953-2001)</w:t>
      </w:r>
      <w:r w:rsidR="00673CF8">
        <w:t xml:space="preserve">, </w:t>
      </w:r>
      <w:r w:rsidR="00F5070E">
        <w:t xml:space="preserve">as a resistance leader </w:t>
      </w:r>
      <w:r w:rsidR="008E4967">
        <w:t>also known as the “Lion of Panjshir,”</w:t>
      </w:r>
      <w:r>
        <w:t xml:space="preserve"> was the leader of the Northern Alliance during the Soviet occupation</w:t>
      </w:r>
      <w:r w:rsidR="007B368E">
        <w:t xml:space="preserve"> and </w:t>
      </w:r>
      <w:r w:rsidR="002342B7">
        <w:t xml:space="preserve">the </w:t>
      </w:r>
      <w:r w:rsidR="007B368E">
        <w:t>first Taliban government</w:t>
      </w:r>
      <w:r>
        <w:t xml:space="preserve"> of Afghanistan until his assassination by Al Qaeda on September 9, 2001</w:t>
      </w:r>
      <w:r w:rsidR="008C3A7C">
        <w:t xml:space="preserve"> (Gall, 2021)</w:t>
      </w:r>
      <w:r>
        <w:t>. Commander Massoud</w:t>
      </w:r>
      <w:r w:rsidR="008C3A7C">
        <w:t xml:space="preserve">’s </w:t>
      </w:r>
      <w:r>
        <w:t xml:space="preserve">development shaped him into a leader at </w:t>
      </w:r>
      <w:r w:rsidR="008C3A7C">
        <w:t>precisely</w:t>
      </w:r>
      <w:r>
        <w:t xml:space="preserve"> the right moment in history. He would have </w:t>
      </w:r>
      <w:r w:rsidR="008A3FFD">
        <w:t xml:space="preserve">almost certainly </w:t>
      </w:r>
      <w:r>
        <w:t xml:space="preserve">been the first President of Afghanistan following </w:t>
      </w:r>
      <w:r w:rsidR="008A3FFD">
        <w:t xml:space="preserve">the </w:t>
      </w:r>
      <w:r w:rsidR="00835FA9">
        <w:t xml:space="preserve">2004 Afghan elections </w:t>
      </w:r>
      <w:r>
        <w:t>(Gall, 2001).</w:t>
      </w:r>
      <w:r w:rsidR="00FE4E35">
        <w:t xml:space="preserve"> Massoud’s father was a </w:t>
      </w:r>
      <w:r w:rsidR="00FE4E35" w:rsidRPr="00FE4E35">
        <w:t>Colonel in the Royal Afghan Army</w:t>
      </w:r>
      <w:r w:rsidR="00A66EDF">
        <w:t>, and his father’s service impacted Massoud’s development</w:t>
      </w:r>
      <w:r w:rsidR="005C74E3">
        <w:t xml:space="preserve"> (Gall, 2001).</w:t>
      </w:r>
    </w:p>
    <w:p w14:paraId="6CD6B415" w14:textId="0C703023" w:rsidR="00885A4E" w:rsidRDefault="0036129B" w:rsidP="00885A4E">
      <w:pPr>
        <w:pStyle w:val="BodyText"/>
      </w:pPr>
      <w:r>
        <w:t xml:space="preserve">Between 2010 and </w:t>
      </w:r>
      <w:r w:rsidR="00885A4E">
        <w:t>2016, I advised Major General Abdul Wakil of the Afghan National Army. General Wakil served as third in command of the Northern Alliance under Massoud.</w:t>
      </w:r>
      <w:r w:rsidR="001D09DA">
        <w:t xml:space="preserve"> </w:t>
      </w:r>
      <w:r w:rsidR="00885A4E">
        <w:t xml:space="preserve">Wakil was </w:t>
      </w:r>
      <w:r w:rsidR="003F5A6C">
        <w:t>a</w:t>
      </w:r>
      <w:r w:rsidR="00885A4E">
        <w:t xml:space="preserve"> Colonel and Commander of a Commando unit in the old Soviet-trained Army. During the </w:t>
      </w:r>
      <w:r w:rsidR="002837CE">
        <w:t xml:space="preserve">failing </w:t>
      </w:r>
      <w:r w:rsidR="00885A4E">
        <w:t>Soviet invasion</w:t>
      </w:r>
      <w:r w:rsidR="002837CE">
        <w:t xml:space="preserve"> and </w:t>
      </w:r>
      <w:r w:rsidR="00BE4474">
        <w:t xml:space="preserve">the </w:t>
      </w:r>
      <w:r w:rsidR="002837CE">
        <w:t>rise of the Taliban</w:t>
      </w:r>
      <w:r w:rsidR="00885A4E">
        <w:t>, his unit disbanded, and he went home. The Northern Alliance later approached him. Massoud abruptly asked Wakil why he was at home “doing nothing?” Wakil responded, assuming he was going to die, that he “did not believe the Northern Alliance was fighting for true Islam!” Massoud contemplated this response</w:t>
      </w:r>
      <w:r w:rsidR="000A18DE">
        <w:t xml:space="preserve"> and said, “Then</w:t>
      </w:r>
      <w:r w:rsidR="00885A4E">
        <w:t xml:space="preserve"> come work directly for me to defeat the </w:t>
      </w:r>
      <w:r w:rsidR="00FB0337">
        <w:t>Taliban</w:t>
      </w:r>
      <w:r w:rsidR="00885A4E">
        <w:t xml:space="preserve"> in accordance with true Islam!”  </w:t>
      </w:r>
    </w:p>
    <w:p w14:paraId="20CD38EC" w14:textId="318D0D24" w:rsidR="00EF366A" w:rsidRDefault="00617DD4" w:rsidP="00885A4E">
      <w:pPr>
        <w:pStyle w:val="BodyText"/>
      </w:pPr>
      <w:r>
        <w:t xml:space="preserve">Young </w:t>
      </w:r>
      <w:r w:rsidR="006648D7" w:rsidRPr="00A51306">
        <w:t>Ahmad Shah Massoud</w:t>
      </w:r>
      <w:r w:rsidR="00EC29D0" w:rsidRPr="00A51306">
        <w:t xml:space="preserve"> grew up in a </w:t>
      </w:r>
      <w:r w:rsidR="006648D7" w:rsidRPr="00A51306">
        <w:t xml:space="preserve">military </w:t>
      </w:r>
      <w:r w:rsidR="008F1F23" w:rsidRPr="00A51306">
        <w:t xml:space="preserve">family, </w:t>
      </w:r>
      <w:r w:rsidR="00361B7A" w:rsidRPr="00A51306">
        <w:t>a tradition that many families have followed</w:t>
      </w:r>
      <w:r w:rsidR="00A51306" w:rsidRPr="00A51306">
        <w:t>, including my own</w:t>
      </w:r>
      <w:r w:rsidR="00A51306">
        <w:t xml:space="preserve"> (Gall, </w:t>
      </w:r>
      <w:r w:rsidR="00A51306" w:rsidRPr="00941610">
        <w:t>2001).</w:t>
      </w:r>
      <w:r w:rsidR="00E00A34" w:rsidRPr="00941610">
        <w:t xml:space="preserve"> </w:t>
      </w:r>
      <w:r w:rsidR="002A0BE1" w:rsidRPr="00941610">
        <w:t>He</w:t>
      </w:r>
      <w:r w:rsidR="00597968" w:rsidRPr="00941610">
        <w:t xml:space="preserve"> </w:t>
      </w:r>
      <w:r w:rsidR="002A0BE1" w:rsidRPr="00941610">
        <w:t>was</w:t>
      </w:r>
      <w:r w:rsidR="00597968" w:rsidRPr="00941610">
        <w:t xml:space="preserve"> a Tajik from the Panjshir Valley, the future base of the Northern Alliance</w:t>
      </w:r>
      <w:r w:rsidR="002A0BE1" w:rsidRPr="00941610">
        <w:t xml:space="preserve"> (Gall, 2001), where a small number </w:t>
      </w:r>
      <w:r w:rsidR="00941610" w:rsidRPr="00941610">
        <w:t xml:space="preserve">of resistance fighters </w:t>
      </w:r>
      <w:r w:rsidR="00636C95">
        <w:t xml:space="preserve">to the Taliban </w:t>
      </w:r>
      <w:r w:rsidR="00941610" w:rsidRPr="00941610">
        <w:t>remain</w:t>
      </w:r>
      <w:r w:rsidR="00475B22">
        <w:t xml:space="preserve"> today</w:t>
      </w:r>
      <w:r w:rsidR="00941610" w:rsidRPr="00941610">
        <w:t>, led by Massoud’s son</w:t>
      </w:r>
      <w:r w:rsidR="00597968" w:rsidRPr="00E92A11">
        <w:t xml:space="preserve">. </w:t>
      </w:r>
      <w:r w:rsidR="00687AF8" w:rsidRPr="00E92A11">
        <w:t>His mother was educated</w:t>
      </w:r>
      <w:r w:rsidR="00E92A11" w:rsidRPr="00E92A11">
        <w:t xml:space="preserve"> and progressive, which </w:t>
      </w:r>
      <w:r w:rsidR="00E21E47">
        <w:t>meant his family had</w:t>
      </w:r>
      <w:r w:rsidR="00E92A11" w:rsidRPr="00E92A11">
        <w:t xml:space="preserve"> </w:t>
      </w:r>
      <w:r w:rsidR="00E92A11">
        <w:t xml:space="preserve">a </w:t>
      </w:r>
      <w:r w:rsidR="00E92A11" w:rsidRPr="00E92A11">
        <w:t>higher socio-economic status</w:t>
      </w:r>
      <w:r w:rsidR="00451A90">
        <w:t xml:space="preserve"> (SES)</w:t>
      </w:r>
      <w:r w:rsidR="006648D7" w:rsidRPr="00E92A11">
        <w:t xml:space="preserve"> </w:t>
      </w:r>
      <w:r w:rsidR="00E92A11">
        <w:t xml:space="preserve">(Gall, 2001). </w:t>
      </w:r>
      <w:r w:rsidR="00FA4D9A">
        <w:t xml:space="preserve">These factors </w:t>
      </w:r>
      <w:r w:rsidR="00445C69">
        <w:t xml:space="preserve">also </w:t>
      </w:r>
      <w:r w:rsidR="00FA4D9A">
        <w:t xml:space="preserve">influenced </w:t>
      </w:r>
      <w:r w:rsidR="002E4AE4">
        <w:t>Massoud’s development.</w:t>
      </w:r>
      <w:r w:rsidR="00056BA4">
        <w:t xml:space="preserve"> </w:t>
      </w:r>
    </w:p>
    <w:p w14:paraId="0BE29B31" w14:textId="2A7BFD0D" w:rsidR="002500CB" w:rsidRDefault="00E017BF" w:rsidP="00885A4E">
      <w:pPr>
        <w:pStyle w:val="BodyText"/>
      </w:pPr>
      <w:r>
        <w:lastRenderedPageBreak/>
        <w:t xml:space="preserve">Even </w:t>
      </w:r>
      <w:r w:rsidR="00F34824">
        <w:t>in elementary school, he was</w:t>
      </w:r>
      <w:r w:rsidRPr="00E017BF">
        <w:t xml:space="preserve"> a </w:t>
      </w:r>
      <w:r w:rsidR="00C044B8">
        <w:t>gifted</w:t>
      </w:r>
      <w:r w:rsidRPr="00E017BF">
        <w:t xml:space="preserve"> and </w:t>
      </w:r>
      <w:r w:rsidR="00C044B8">
        <w:t xml:space="preserve">religiously </w:t>
      </w:r>
      <w:r w:rsidRPr="00E017BF">
        <w:t>devout student who followed a moderate form of Sunni Islam with Sufi influences</w:t>
      </w:r>
      <w:r w:rsidR="00EA379D">
        <w:t xml:space="preserve"> (Gall, 2001). This </w:t>
      </w:r>
      <w:r w:rsidR="00D60F63">
        <w:t xml:space="preserve">is </w:t>
      </w:r>
      <w:r w:rsidR="00562061">
        <w:t xml:space="preserve">a </w:t>
      </w:r>
      <w:r w:rsidR="00EA379D">
        <w:t xml:space="preserve">much more </w:t>
      </w:r>
      <w:r w:rsidR="00D60F63">
        <w:t>welcoming view of Islam than the Taliban, who are</w:t>
      </w:r>
      <w:r w:rsidR="00562061">
        <w:t xml:space="preserve"> also Sunnis but </w:t>
      </w:r>
      <w:r w:rsidR="00112937">
        <w:t>Pashtuns</w:t>
      </w:r>
      <w:r w:rsidR="00562061">
        <w:t xml:space="preserve"> (different ethnicity</w:t>
      </w:r>
      <w:r w:rsidR="00112937">
        <w:t xml:space="preserve">, culture, </w:t>
      </w:r>
      <w:r w:rsidR="00AA65B4">
        <w:t>and</w:t>
      </w:r>
      <w:r w:rsidR="00112937">
        <w:t xml:space="preserve"> language) who have historically </w:t>
      </w:r>
      <w:r w:rsidR="00AA65B4">
        <w:t xml:space="preserve">dominated Afghan political life. </w:t>
      </w:r>
      <w:r w:rsidR="00A30856">
        <w:t>Perhaps</w:t>
      </w:r>
      <w:r w:rsidR="00AC1D6C">
        <w:t xml:space="preserve"> only second to his family, religion</w:t>
      </w:r>
      <w:r w:rsidR="007C4F9E">
        <w:t>,</w:t>
      </w:r>
      <w:r w:rsidR="00AC1D6C">
        <w:t xml:space="preserve"> and schooling</w:t>
      </w:r>
      <w:r w:rsidR="00CF3EBD">
        <w:t xml:space="preserve"> are factors that </w:t>
      </w:r>
      <w:r w:rsidR="00AC1D6C">
        <w:t>contribute</w:t>
      </w:r>
      <w:r w:rsidR="0097451A">
        <w:t>d</w:t>
      </w:r>
      <w:r w:rsidR="00AC1D6C">
        <w:t xml:space="preserve"> to his cognitive development </w:t>
      </w:r>
      <w:r w:rsidR="001A03C0">
        <w:t xml:space="preserve">and to his later status as a comparatively liberal figure in the Afghan political landscape </w:t>
      </w:r>
      <w:r w:rsidR="00F47B56">
        <w:t xml:space="preserve">(Gall, 2001). </w:t>
      </w:r>
      <w:r w:rsidR="00231412">
        <w:t xml:space="preserve">These </w:t>
      </w:r>
      <w:r w:rsidR="005D5F7E">
        <w:t xml:space="preserve">are </w:t>
      </w:r>
      <w:r w:rsidR="00231412">
        <w:t xml:space="preserve">the </w:t>
      </w:r>
      <w:r w:rsidR="00984472">
        <w:t>significant</w:t>
      </w:r>
      <w:r w:rsidR="00231412">
        <w:t xml:space="preserve"> </w:t>
      </w:r>
      <w:r w:rsidR="005D5F7E">
        <w:t>aspects of his child-rearing and nurture (Beck, 2023).</w:t>
      </w:r>
      <w:r w:rsidR="0097451A">
        <w:t xml:space="preserve"> </w:t>
      </w:r>
      <w:r w:rsidR="001425F4">
        <w:t xml:space="preserve">Massoud’s early childhood </w:t>
      </w:r>
      <w:r w:rsidR="009579F5">
        <w:t xml:space="preserve">identity development is </w:t>
      </w:r>
      <w:r w:rsidR="0097451A">
        <w:t xml:space="preserve">very </w:t>
      </w:r>
      <w:r w:rsidR="00CF1F27">
        <w:t xml:space="preserve">distant from the Egyptian </w:t>
      </w:r>
      <w:r w:rsidR="00FB12B3">
        <w:t>Revolutionary</w:t>
      </w:r>
      <w:r w:rsidR="00CF1F27">
        <w:t xml:space="preserve"> Salafism of Al Qaeda</w:t>
      </w:r>
      <w:r w:rsidR="002F14B2">
        <w:t xml:space="preserve">, which is </w:t>
      </w:r>
      <w:r w:rsidR="00B75047">
        <w:t xml:space="preserve">even </w:t>
      </w:r>
      <w:r w:rsidR="006535D7">
        <w:t>more</w:t>
      </w:r>
      <w:r w:rsidR="002F14B2">
        <w:t xml:space="preserve"> deviant than the Taliban</w:t>
      </w:r>
      <w:r w:rsidR="00984472">
        <w:t>’s</w:t>
      </w:r>
      <w:r w:rsidR="006D0C3A">
        <w:t xml:space="preserve"> Deobandi sect</w:t>
      </w:r>
      <w:r w:rsidR="00E47F15">
        <w:t xml:space="preserve"> (Berk, 2023)</w:t>
      </w:r>
      <w:r w:rsidR="002F14B2">
        <w:t>.</w:t>
      </w:r>
    </w:p>
    <w:p w14:paraId="68B1F675" w14:textId="150AF03C" w:rsidR="00AF5355" w:rsidRDefault="00056BA4" w:rsidP="00885A4E">
      <w:pPr>
        <w:pStyle w:val="BodyText"/>
      </w:pPr>
      <w:r>
        <w:t>Afghans typically d</w:t>
      </w:r>
      <w:r w:rsidR="0013280E">
        <w:t>o</w:t>
      </w:r>
      <w:r>
        <w:t xml:space="preserve"> not keep records</w:t>
      </w:r>
      <w:r w:rsidR="00E5417A">
        <w:t xml:space="preserve"> </w:t>
      </w:r>
      <w:r w:rsidR="003F3189">
        <w:t>such as birth dates</w:t>
      </w:r>
      <w:r w:rsidR="00E5417A">
        <w:t xml:space="preserve"> or certificates</w:t>
      </w:r>
      <w:r w:rsidR="003F3189">
        <w:t>, and little</w:t>
      </w:r>
      <w:r w:rsidR="00BE77CF">
        <w:t xml:space="preserve"> is known about </w:t>
      </w:r>
      <w:r w:rsidR="003F3189">
        <w:t>Massoud’s</w:t>
      </w:r>
      <w:r w:rsidR="00BE77CF">
        <w:t xml:space="preserve"> early childhood. Based upon my own experience, many </w:t>
      </w:r>
      <w:r w:rsidR="006F6DF1">
        <w:t xml:space="preserve">Afghans from </w:t>
      </w:r>
      <w:r w:rsidR="00E5417A">
        <w:t>his</w:t>
      </w:r>
      <w:r w:rsidR="006F6DF1">
        <w:t xml:space="preserve"> generation </w:t>
      </w:r>
      <w:r w:rsidR="00FD3C53">
        <w:t xml:space="preserve">often </w:t>
      </w:r>
      <w:r w:rsidR="006F6DF1">
        <w:t>suffered from lead poisoning</w:t>
      </w:r>
      <w:r w:rsidR="00817F94">
        <w:t xml:space="preserve">. </w:t>
      </w:r>
      <w:r w:rsidR="00694880">
        <w:t>Lead poisoning</w:t>
      </w:r>
      <w:r w:rsidR="008633A2" w:rsidRPr="008633A2">
        <w:t xml:space="preserve"> </w:t>
      </w:r>
      <w:r w:rsidR="00694880">
        <w:t xml:space="preserve">negatively affects </w:t>
      </w:r>
      <w:r w:rsidR="00287401">
        <w:t>the nervous system</w:t>
      </w:r>
      <w:r w:rsidR="008633A2" w:rsidRPr="008633A2">
        <w:t xml:space="preserve"> and </w:t>
      </w:r>
      <w:r w:rsidR="00287401">
        <w:t>may result in</w:t>
      </w:r>
      <w:r w:rsidR="008633A2" w:rsidRPr="008633A2">
        <w:t xml:space="preserve"> permanent cognitive </w:t>
      </w:r>
      <w:r w:rsidR="007774A0">
        <w:t>deficits</w:t>
      </w:r>
      <w:r w:rsidR="002502FA">
        <w:t xml:space="preserve"> (</w:t>
      </w:r>
      <w:r w:rsidR="00D76239">
        <w:t xml:space="preserve">Hou, 2017). </w:t>
      </w:r>
      <w:r w:rsidR="00817F94">
        <w:t>Many are also exposed to high levels of mercury</w:t>
      </w:r>
      <w:r w:rsidR="00B12DFE">
        <w:t xml:space="preserve"> from low-quality foods imported from Pakistan and China, which are often labeled “</w:t>
      </w:r>
      <w:r w:rsidR="00D55307">
        <w:t xml:space="preserve">not for </w:t>
      </w:r>
      <w:r w:rsidR="00492257">
        <w:t>sale</w:t>
      </w:r>
      <w:r w:rsidR="00D55307">
        <w:t>”</w:t>
      </w:r>
      <w:r w:rsidR="00492257">
        <w:t xml:space="preserve"> in </w:t>
      </w:r>
      <w:r w:rsidR="00B12DFE">
        <w:t>the</w:t>
      </w:r>
      <w:r w:rsidR="00492257">
        <w:t xml:space="preserve"> </w:t>
      </w:r>
      <w:r w:rsidR="00B12DFE">
        <w:t>country of origin</w:t>
      </w:r>
      <w:r w:rsidR="00492257">
        <w:t xml:space="preserve">. One of </w:t>
      </w:r>
      <w:r w:rsidR="004464B3">
        <w:t>my</w:t>
      </w:r>
      <w:r w:rsidR="00850FDA">
        <w:t xml:space="preserve"> </w:t>
      </w:r>
      <w:r w:rsidR="00492257">
        <w:t>interpreter-translators</w:t>
      </w:r>
      <w:r w:rsidR="00850FDA">
        <w:t xml:space="preserve"> told me after </w:t>
      </w:r>
      <w:r w:rsidR="004464B3">
        <w:t>watching</w:t>
      </w:r>
      <w:r w:rsidR="00850FDA">
        <w:t xml:space="preserve"> a television report on </w:t>
      </w:r>
      <w:r w:rsidR="007F43B8">
        <w:t xml:space="preserve">fake rice </w:t>
      </w:r>
      <w:r w:rsidR="004464B3">
        <w:t>from</w:t>
      </w:r>
      <w:r w:rsidR="007F43B8">
        <w:t xml:space="preserve"> China </w:t>
      </w:r>
      <w:r w:rsidR="00A53590">
        <w:t xml:space="preserve">that </w:t>
      </w:r>
      <w:r w:rsidR="007F43B8">
        <w:t>was really potatoes wrapped in plastic, “Oh! Great</w:t>
      </w:r>
      <w:r w:rsidR="00A53590">
        <w:t>,</w:t>
      </w:r>
      <w:r w:rsidR="00446C9F">
        <w:t xml:space="preserve"> now we will get fake rice.” When I asked why, he said, </w:t>
      </w:r>
      <w:r w:rsidR="00F334F6">
        <w:t xml:space="preserve">“We always get the worst of everything!” </w:t>
      </w:r>
      <w:r w:rsidR="001915C0">
        <w:t>There</w:t>
      </w:r>
      <w:r w:rsidR="00437EFD">
        <w:t xml:space="preserve"> are </w:t>
      </w:r>
      <w:r w:rsidR="000C712F">
        <w:t xml:space="preserve">concerns about </w:t>
      </w:r>
      <w:r w:rsidR="00E60EFB">
        <w:t>a</w:t>
      </w:r>
      <w:r w:rsidR="00090FFC">
        <w:t xml:space="preserve"> potential</w:t>
      </w:r>
      <w:r w:rsidR="00E60EFB">
        <w:t xml:space="preserve"> link </w:t>
      </w:r>
      <w:r w:rsidR="00BE166B">
        <w:t>between</w:t>
      </w:r>
      <w:r w:rsidR="00437EFD">
        <w:t xml:space="preserve"> mercury exposure </w:t>
      </w:r>
      <w:r w:rsidR="00BE166B">
        <w:t>and</w:t>
      </w:r>
      <w:r w:rsidR="00437EFD">
        <w:t xml:space="preserve"> autism </w:t>
      </w:r>
      <w:r w:rsidR="00E60EFB">
        <w:t xml:space="preserve">or </w:t>
      </w:r>
      <w:r w:rsidR="00D037F1" w:rsidRPr="00D037F1">
        <w:t xml:space="preserve">other </w:t>
      </w:r>
      <w:r w:rsidR="00E60EFB">
        <w:t>cognitive development problems (</w:t>
      </w:r>
      <w:r w:rsidR="00AF54CD">
        <w:t>Davi</w:t>
      </w:r>
      <w:r w:rsidR="00F205FB">
        <w:t>d</w:t>
      </w:r>
      <w:r w:rsidR="00AF54CD">
        <w:t>son, 2004)</w:t>
      </w:r>
      <w:r w:rsidR="00D037F1" w:rsidRPr="00D037F1">
        <w:t>.</w:t>
      </w:r>
      <w:r w:rsidR="00A53590">
        <w:t xml:space="preserve"> </w:t>
      </w:r>
      <w:r w:rsidR="00A77453">
        <w:t xml:space="preserve">I have </w:t>
      </w:r>
      <w:r w:rsidR="00E04E7D">
        <w:t>seen</w:t>
      </w:r>
      <w:r w:rsidR="00951E35">
        <w:t xml:space="preserve"> the effects of </w:t>
      </w:r>
      <w:r w:rsidR="003158B1">
        <w:t xml:space="preserve">mercury and lead </w:t>
      </w:r>
      <w:r w:rsidR="00951E35">
        <w:t xml:space="preserve">exposure, </w:t>
      </w:r>
      <w:r w:rsidR="0056053C">
        <w:t>cognitive and</w:t>
      </w:r>
      <w:r w:rsidR="00835FA9">
        <w:t xml:space="preserve"> physical limitations</w:t>
      </w:r>
      <w:r w:rsidR="0056053C">
        <w:t>,</w:t>
      </w:r>
      <w:r w:rsidR="00835FA9">
        <w:t xml:space="preserve"> and, occasionally,</w:t>
      </w:r>
      <w:r w:rsidR="00951E35">
        <w:t xml:space="preserve"> </w:t>
      </w:r>
      <w:r w:rsidR="0056053C">
        <w:t xml:space="preserve">skin </w:t>
      </w:r>
      <w:r w:rsidR="00B12D22">
        <w:t>lesions</w:t>
      </w:r>
      <w:r w:rsidR="0056053C">
        <w:t>.</w:t>
      </w:r>
    </w:p>
    <w:p w14:paraId="4E0232C1" w14:textId="20093ACA" w:rsidR="006648D7" w:rsidRDefault="00F334F6" w:rsidP="00885A4E">
      <w:pPr>
        <w:pStyle w:val="BodyText"/>
      </w:pPr>
      <w:r>
        <w:t>V</w:t>
      </w:r>
      <w:r w:rsidR="00A05101">
        <w:t xml:space="preserve">ery few </w:t>
      </w:r>
      <w:r w:rsidR="00951E35">
        <w:t xml:space="preserve">Afghans </w:t>
      </w:r>
      <w:r w:rsidR="00A05101">
        <w:t xml:space="preserve">suffer from Parental Alcohol </w:t>
      </w:r>
      <w:r w:rsidR="0079548B">
        <w:t>Exposure</w:t>
      </w:r>
      <w:r w:rsidR="006F6DF1">
        <w:t xml:space="preserve"> </w:t>
      </w:r>
      <w:r>
        <w:t>(PA</w:t>
      </w:r>
      <w:r w:rsidR="0079548B">
        <w:t>E</w:t>
      </w:r>
      <w:r>
        <w:t>), as alcohol is prohi</w:t>
      </w:r>
      <w:r w:rsidR="00EB0F14">
        <w:t>bited</w:t>
      </w:r>
      <w:r w:rsidR="00377D3D">
        <w:t>, sacrilegious,</w:t>
      </w:r>
      <w:r w:rsidR="00EB0F14">
        <w:t xml:space="preserve"> and </w:t>
      </w:r>
      <w:r w:rsidR="00377D3D">
        <w:t>challenging</w:t>
      </w:r>
      <w:r w:rsidR="00EB0F14">
        <w:t xml:space="preserve"> to find </w:t>
      </w:r>
      <w:r w:rsidR="00163298">
        <w:t xml:space="preserve">even on </w:t>
      </w:r>
      <w:r w:rsidR="00735810">
        <w:t>the black market</w:t>
      </w:r>
      <w:r w:rsidR="00163298">
        <w:t xml:space="preserve"> </w:t>
      </w:r>
      <w:r w:rsidR="00EB0F14">
        <w:t xml:space="preserve">outside </w:t>
      </w:r>
      <w:r w:rsidR="00A82AFE">
        <w:t xml:space="preserve">of the major urban hubs </w:t>
      </w:r>
      <w:r w:rsidR="00AF5355">
        <w:t xml:space="preserve">(Kabul, Maz-e-Sharif, Kandahar, and Herat) </w:t>
      </w:r>
      <w:r w:rsidR="00A82AFE">
        <w:t>even today</w:t>
      </w:r>
      <w:r w:rsidR="00163298">
        <w:t xml:space="preserve">; however, marijuana </w:t>
      </w:r>
      <w:r w:rsidR="004731AA">
        <w:t xml:space="preserve">is legal </w:t>
      </w:r>
      <w:r w:rsidR="004731AA">
        <w:lastRenderedPageBreak/>
        <w:t xml:space="preserve">and hashish from poppies is a cultural </w:t>
      </w:r>
      <w:r w:rsidR="00D45A11">
        <w:t>artifact</w:t>
      </w:r>
      <w:r w:rsidR="004731AA">
        <w:t xml:space="preserve">, even used in </w:t>
      </w:r>
      <w:r w:rsidR="00D45A11">
        <w:t xml:space="preserve">medical settings as a substitute for </w:t>
      </w:r>
      <w:r w:rsidR="0011380C">
        <w:t>severe</w:t>
      </w:r>
      <w:r w:rsidR="00D45A11">
        <w:t xml:space="preserve"> pain medication</w:t>
      </w:r>
      <w:r w:rsidR="0011380C">
        <w:t>, to include in childbirth</w:t>
      </w:r>
      <w:r w:rsidR="00D45A11">
        <w:t>.</w:t>
      </w:r>
      <w:r w:rsidR="003444A9">
        <w:t xml:space="preserve"> </w:t>
      </w:r>
      <w:r w:rsidR="00820A07">
        <w:t>S</w:t>
      </w:r>
      <w:r w:rsidR="003444A9" w:rsidRPr="003444A9">
        <w:t xml:space="preserve">tudies show </w:t>
      </w:r>
      <w:r w:rsidR="001B5E7D">
        <w:t>a relationship between Prenatal Cannabis Exposure (PCE) and</w:t>
      </w:r>
      <w:r w:rsidR="003444A9" w:rsidRPr="003444A9">
        <w:t xml:space="preserve"> </w:t>
      </w:r>
      <w:r w:rsidR="005A13FD">
        <w:t>low body weight</w:t>
      </w:r>
      <w:r w:rsidR="003444A9" w:rsidRPr="003444A9">
        <w:t xml:space="preserve"> </w:t>
      </w:r>
      <w:r w:rsidR="005A13FD">
        <w:t>babies</w:t>
      </w:r>
      <w:r w:rsidR="007469A4">
        <w:t xml:space="preserve"> (</w:t>
      </w:r>
      <w:proofErr w:type="spellStart"/>
      <w:r w:rsidR="0008017F">
        <w:t>Kopil</w:t>
      </w:r>
      <w:proofErr w:type="spellEnd"/>
      <w:r w:rsidR="0008017F">
        <w:t>, 2025)</w:t>
      </w:r>
      <w:r w:rsidR="005A13FD">
        <w:t>.</w:t>
      </w:r>
      <w:r w:rsidR="0008017F">
        <w:t xml:space="preserve"> </w:t>
      </w:r>
      <w:r w:rsidR="00BF2EF4">
        <w:t>Newborns</w:t>
      </w:r>
      <w:r w:rsidR="00166FEA">
        <w:t xml:space="preserve"> with </w:t>
      </w:r>
      <w:r w:rsidR="00361457" w:rsidRPr="00361457">
        <w:t xml:space="preserve">Neonatal Opioid Withdrawal Syndrome (NOWS) experience autonomic and neurobehavioral </w:t>
      </w:r>
      <w:r w:rsidR="008B778E">
        <w:t xml:space="preserve">problems, including </w:t>
      </w:r>
      <w:r w:rsidR="00044ABE">
        <w:t>“</w:t>
      </w:r>
      <w:r w:rsidR="008B778E">
        <w:t xml:space="preserve">low birth weight, preterm, sepsis, feeding difficulties, increased irritability, tremors, seizures, jaundice, and </w:t>
      </w:r>
      <w:r w:rsidR="00361457" w:rsidRPr="00361457">
        <w:t>breathing problems</w:t>
      </w:r>
      <w:r w:rsidR="00044ABE">
        <w:t xml:space="preserve">” </w:t>
      </w:r>
      <w:r w:rsidR="00212B66">
        <w:t>(</w:t>
      </w:r>
      <w:r w:rsidR="00E82153" w:rsidRPr="00E82153">
        <w:t>Burduli</w:t>
      </w:r>
      <w:r w:rsidR="00E82153">
        <w:t xml:space="preserve">, 2025, p. </w:t>
      </w:r>
      <w:r w:rsidR="005A7A45">
        <w:t>1).</w:t>
      </w:r>
    </w:p>
    <w:p w14:paraId="12EA7C16" w14:textId="064DEDEF" w:rsidR="000A31F1" w:rsidRDefault="00884DC4" w:rsidP="00885A4E">
      <w:pPr>
        <w:pStyle w:val="BodyText"/>
      </w:pPr>
      <w:r w:rsidRPr="00EF47CF">
        <w:t>Massoud’s father</w:t>
      </w:r>
      <w:r w:rsidR="002506CA">
        <w:t xml:space="preserve">’s </w:t>
      </w:r>
      <w:r w:rsidRPr="00EF47CF">
        <w:t>military</w:t>
      </w:r>
      <w:r w:rsidR="002506CA">
        <w:t xml:space="preserve"> service</w:t>
      </w:r>
      <w:r w:rsidR="00EF47CF" w:rsidRPr="00EF47CF">
        <w:t xml:space="preserve"> led to frequent moves throughout</w:t>
      </w:r>
      <w:r w:rsidRPr="00EF47CF">
        <w:t xml:space="preserve"> his childhood</w:t>
      </w:r>
      <w:r w:rsidR="00EF47CF" w:rsidRPr="00EF47CF">
        <w:t xml:space="preserve"> (Gall, 2001)</w:t>
      </w:r>
      <w:r w:rsidR="0096361F" w:rsidRPr="00EF47CF">
        <w:t>. This upbringing</w:t>
      </w:r>
      <w:r w:rsidR="008038DC">
        <w:t xml:space="preserve"> </w:t>
      </w:r>
      <w:r w:rsidR="00654B27">
        <w:t xml:space="preserve">shaped his worldview, his desire to enter public service, and his </w:t>
      </w:r>
      <w:r w:rsidR="0049192B" w:rsidRPr="00EF47CF">
        <w:t>openness to military</w:t>
      </w:r>
      <w:r w:rsidR="00EF47CF" w:rsidRPr="00EF47CF">
        <w:t xml:space="preserve"> service (Gall, 2001).</w:t>
      </w:r>
      <w:r w:rsidR="001C6F55">
        <w:t xml:space="preserve"> </w:t>
      </w:r>
      <w:r w:rsidR="00305991" w:rsidRPr="00EF47CF">
        <w:t>Children</w:t>
      </w:r>
      <w:r w:rsidR="00305991">
        <w:t xml:space="preserve"> from military families</w:t>
      </w:r>
      <w:r w:rsidR="00612495" w:rsidRPr="00612495">
        <w:t xml:space="preserve"> </w:t>
      </w:r>
      <w:r w:rsidR="0038531C">
        <w:t>are</w:t>
      </w:r>
      <w:r w:rsidR="00612495" w:rsidRPr="00612495">
        <w:t xml:space="preserve"> more likely to have </w:t>
      </w:r>
      <w:r w:rsidR="002203D5">
        <w:t>unique</w:t>
      </w:r>
      <w:r w:rsidR="00612495" w:rsidRPr="00612495">
        <w:t xml:space="preserve"> </w:t>
      </w:r>
      <w:r w:rsidR="00824E86">
        <w:t xml:space="preserve">physical </w:t>
      </w:r>
      <w:r w:rsidR="00612495" w:rsidRPr="00612495">
        <w:t>and mental health</w:t>
      </w:r>
      <w:r w:rsidR="00AC3F0F">
        <w:t>care</w:t>
      </w:r>
      <w:r w:rsidR="00612495" w:rsidRPr="00612495">
        <w:t xml:space="preserve"> needs</w:t>
      </w:r>
      <w:r w:rsidR="00CC6229">
        <w:t>,</w:t>
      </w:r>
      <w:r w:rsidR="00DE114B">
        <w:t xml:space="preserve"> as well as better access to healthcare (Crouch, 2025). </w:t>
      </w:r>
      <w:r w:rsidR="001C6F55">
        <w:t xml:space="preserve">This applies </w:t>
      </w:r>
      <w:r w:rsidR="007E5F71">
        <w:t>cross-culturally to Massoud. Even to this day,</w:t>
      </w:r>
      <w:r w:rsidR="001A308B">
        <w:t xml:space="preserve"> most Afghans have </w:t>
      </w:r>
      <w:r w:rsidR="001F50EF">
        <w:t xml:space="preserve">never </w:t>
      </w:r>
      <w:r w:rsidR="000A31F1">
        <w:t xml:space="preserve">left their district, and some have not even </w:t>
      </w:r>
      <w:r w:rsidR="001F50EF">
        <w:t>left</w:t>
      </w:r>
      <w:r w:rsidR="00E9561B">
        <w:t xml:space="preserve"> their </w:t>
      </w:r>
      <w:r w:rsidR="001F50EF">
        <w:t>village</w:t>
      </w:r>
      <w:r w:rsidR="00E9561B">
        <w:t>.</w:t>
      </w:r>
      <w:r w:rsidR="003C4494">
        <w:t xml:space="preserve"> </w:t>
      </w:r>
      <w:r w:rsidR="00A74950">
        <w:t>Even by</w:t>
      </w:r>
      <w:r w:rsidR="003C4494">
        <w:t xml:space="preserve"> 2001, </w:t>
      </w:r>
      <w:r w:rsidR="006E5EB3">
        <w:t xml:space="preserve">the </w:t>
      </w:r>
      <w:r w:rsidR="00A74950">
        <w:t xml:space="preserve">literacy </w:t>
      </w:r>
      <w:r w:rsidR="00640719">
        <w:t>rates for Afghan men and women were 27% and 6%, respectively</w:t>
      </w:r>
      <w:r w:rsidR="00A74950">
        <w:t xml:space="preserve"> </w:t>
      </w:r>
      <w:r w:rsidR="00B97718">
        <w:t>(Save the Children, 2001)</w:t>
      </w:r>
      <w:r w:rsidR="006E5EB3">
        <w:t>.</w:t>
      </w:r>
      <w:r w:rsidR="00BE2C7D">
        <w:t xml:space="preserve"> The male life expectancy by 2001 was also only </w:t>
      </w:r>
      <w:r w:rsidR="00FF7741">
        <w:t xml:space="preserve">47-54 years old (Country Economy, </w:t>
      </w:r>
      <w:r w:rsidR="000A31F1">
        <w:t>2025).</w:t>
      </w:r>
      <w:r w:rsidR="006E5EB3">
        <w:t xml:space="preserve"> </w:t>
      </w:r>
      <w:r w:rsidR="0060266D">
        <w:t xml:space="preserve">This also makes </w:t>
      </w:r>
      <w:r w:rsidR="00853249">
        <w:t>Western Normative</w:t>
      </w:r>
      <w:r w:rsidR="0060266D">
        <w:t xml:space="preserve"> Theories less relevant (Berk, 2023). </w:t>
      </w:r>
      <w:r w:rsidR="00521552">
        <w:t xml:space="preserve">This was </w:t>
      </w:r>
      <w:r w:rsidR="004137EA">
        <w:t>a rough time to grow up in Afghanistan. For example, I asked General Wakil</w:t>
      </w:r>
      <w:r w:rsidR="00762E14">
        <w:t xml:space="preserve"> at a shooting range</w:t>
      </w:r>
      <w:r w:rsidR="004137EA">
        <w:t xml:space="preserve">, “Why do all the generals shoot better than any of the soldiers?” </w:t>
      </w:r>
      <w:r w:rsidR="00DA4690">
        <w:t>He said, “That is simple! The people from my generation who cannot shoot well are all dead.”</w:t>
      </w:r>
      <w:r w:rsidR="00BD254E">
        <w:t xml:space="preserve"> A version of Darwin’s Theory (</w:t>
      </w:r>
      <w:r w:rsidR="00C21926">
        <w:t>Berk</w:t>
      </w:r>
      <w:r w:rsidR="00BD254E">
        <w:t xml:space="preserve">, </w:t>
      </w:r>
      <w:r w:rsidR="00C21926">
        <w:t>2023</w:t>
      </w:r>
      <w:r w:rsidR="00BD254E">
        <w:t>).</w:t>
      </w:r>
    </w:p>
    <w:p w14:paraId="158C98D1" w14:textId="3646CF42" w:rsidR="001E5524" w:rsidRDefault="001E5524" w:rsidP="00885A4E">
      <w:pPr>
        <w:pStyle w:val="BodyText"/>
      </w:pPr>
      <w:r w:rsidRPr="00FE5167">
        <w:t xml:space="preserve">He attended </w:t>
      </w:r>
      <w:r w:rsidR="005E10C7" w:rsidRPr="00FE5167">
        <w:t>h</w:t>
      </w:r>
      <w:r w:rsidR="00DB0949" w:rsidRPr="00FE5167">
        <w:t xml:space="preserve">igh </w:t>
      </w:r>
      <w:r w:rsidR="005E10C7" w:rsidRPr="00FE5167">
        <w:t>s</w:t>
      </w:r>
      <w:r w:rsidR="00DB0949" w:rsidRPr="00FE5167">
        <w:t xml:space="preserve">chool at </w:t>
      </w:r>
      <w:r w:rsidR="00F1707A" w:rsidRPr="00FE5167">
        <w:t>the</w:t>
      </w:r>
      <w:r w:rsidRPr="00FE5167">
        <w:t xml:space="preserve"> French</w:t>
      </w:r>
      <w:r w:rsidR="005E10C7" w:rsidRPr="00FE5167">
        <w:t xml:space="preserve"> government-operated</w:t>
      </w:r>
      <w:r w:rsidRPr="00FE5167">
        <w:t xml:space="preserve"> Lycée </w:t>
      </w:r>
      <w:proofErr w:type="spellStart"/>
      <w:r w:rsidRPr="00FE5167">
        <w:t>Esteqlal</w:t>
      </w:r>
      <w:proofErr w:type="spellEnd"/>
      <w:r w:rsidRPr="00FE5167">
        <w:t xml:space="preserve"> in Kabul</w:t>
      </w:r>
      <w:r w:rsidR="00721003" w:rsidRPr="00FE5167">
        <w:t xml:space="preserve">. Massoud later </w:t>
      </w:r>
      <w:r w:rsidR="00842743" w:rsidRPr="00FE5167">
        <w:t xml:space="preserve">considered this his happiest period of </w:t>
      </w:r>
      <w:r w:rsidR="00721003" w:rsidRPr="00FE5167">
        <w:t>development (</w:t>
      </w:r>
      <w:r w:rsidR="00842743" w:rsidRPr="00FE5167">
        <w:t>Gall, 2001)</w:t>
      </w:r>
      <w:r w:rsidRPr="00FE5167">
        <w:t xml:space="preserve">. </w:t>
      </w:r>
      <w:r w:rsidR="00FE5167">
        <w:t xml:space="preserve">His identity development rocketed in high school. </w:t>
      </w:r>
      <w:r w:rsidR="000342CE" w:rsidRPr="00B170AC">
        <w:t xml:space="preserve">He became </w:t>
      </w:r>
      <w:r w:rsidRPr="00B170AC">
        <w:t>fluent in</w:t>
      </w:r>
      <w:r w:rsidR="000342CE" w:rsidRPr="00B170AC">
        <w:t xml:space="preserve"> </w:t>
      </w:r>
      <w:r w:rsidR="00142E15" w:rsidRPr="00B170AC">
        <w:t>his</w:t>
      </w:r>
      <w:r w:rsidR="003B63F6" w:rsidRPr="00B170AC">
        <w:t xml:space="preserve"> native Dari</w:t>
      </w:r>
      <w:r w:rsidR="00142E15" w:rsidRPr="00B170AC">
        <w:t xml:space="preserve">, </w:t>
      </w:r>
      <w:r w:rsidR="00C739E9">
        <w:t xml:space="preserve">French, </w:t>
      </w:r>
      <w:r w:rsidR="007237E6">
        <w:t xml:space="preserve">as well as </w:t>
      </w:r>
      <w:r w:rsidR="00415514">
        <w:t xml:space="preserve">Pashto and Urdu, which </w:t>
      </w:r>
      <w:r w:rsidR="00727606">
        <w:t xml:space="preserve">later </w:t>
      </w:r>
      <w:r w:rsidR="00415514">
        <w:t>enabled him to communicate with the Taliban, whose native language is Pashto mixed with Urdu, as they had fled</w:t>
      </w:r>
      <w:r w:rsidR="007237E6">
        <w:t xml:space="preserve"> to refugee camps in Pakistan</w:t>
      </w:r>
      <w:r w:rsidR="00415514">
        <w:t xml:space="preserve"> </w:t>
      </w:r>
      <w:r w:rsidR="00B170AC" w:rsidRPr="00B170AC">
        <w:t>(Gall, 2001)</w:t>
      </w:r>
      <w:r w:rsidRPr="00B170AC">
        <w:t>.</w:t>
      </w:r>
      <w:r w:rsidR="002F5306" w:rsidRPr="002F5306">
        <w:t xml:space="preserve"> </w:t>
      </w:r>
      <w:r w:rsidR="00BC4645">
        <w:lastRenderedPageBreak/>
        <w:t xml:space="preserve">This is quite an accomplishment for anyone and </w:t>
      </w:r>
      <w:r w:rsidR="00A37393">
        <w:t xml:space="preserve">is essentially unheard of in Afghanistan, which is a clear sign of Massoud's innate cognitive abilities </w:t>
      </w:r>
      <w:r w:rsidR="00A96F01">
        <w:t xml:space="preserve">(Berk, 2023). </w:t>
      </w:r>
      <w:r w:rsidR="00A37393">
        <w:t xml:space="preserve">During high school, he </w:t>
      </w:r>
      <w:r w:rsidR="00F87C40">
        <w:t xml:space="preserve">learned about the 1967 </w:t>
      </w:r>
      <w:proofErr w:type="gramStart"/>
      <w:r w:rsidR="00F87C40">
        <w:t>Arab-Israeli</w:t>
      </w:r>
      <w:proofErr w:type="gramEnd"/>
      <w:r w:rsidR="00F87C40">
        <w:t xml:space="preserve"> </w:t>
      </w:r>
      <w:r w:rsidR="00B23C9A">
        <w:t>Six-Day War and</w:t>
      </w:r>
      <w:r w:rsidR="00657F7C">
        <w:t>, from that, realized his strong interest in politics, ethics, and justice</w:t>
      </w:r>
      <w:r w:rsidR="00C61134">
        <w:t>—</w:t>
      </w:r>
      <w:r w:rsidR="00657F7C">
        <w:t>a significant growth in identity achievement (Berk, 2023; Gall, 2001)</w:t>
      </w:r>
      <w:r w:rsidR="00B23C9A">
        <w:t>.</w:t>
      </w:r>
      <w:r w:rsidR="00C24201">
        <w:t xml:space="preserve"> </w:t>
      </w:r>
      <w:r w:rsidR="00657F7C">
        <w:t xml:space="preserve">His sympathy for </w:t>
      </w:r>
      <w:r w:rsidR="00FA2E3C">
        <w:t>the plight of Palestinians and Arabs in general fueled his revolutionary angst</w:t>
      </w:r>
      <w:r w:rsidR="00A75CFC">
        <w:t xml:space="preserve"> and </w:t>
      </w:r>
      <w:r w:rsidR="00595FE9">
        <w:t>advocacy</w:t>
      </w:r>
      <w:r w:rsidR="002F5306" w:rsidRPr="00A75CFC">
        <w:t xml:space="preserve"> </w:t>
      </w:r>
      <w:r w:rsidR="00A75CFC" w:rsidRPr="00A75CFC">
        <w:t>for</w:t>
      </w:r>
      <w:r w:rsidR="002F5306" w:rsidRPr="00A75CFC">
        <w:t xml:space="preserve"> Pan-Islamism</w:t>
      </w:r>
      <w:r w:rsidR="00A75CFC" w:rsidRPr="00A75CFC">
        <w:t xml:space="preserve"> (Gall, 2001)</w:t>
      </w:r>
      <w:r w:rsidR="002F5306" w:rsidRPr="00A75CFC">
        <w:t>.</w:t>
      </w:r>
      <w:r w:rsidR="0018587B">
        <w:t xml:space="preserve"> This </w:t>
      </w:r>
      <w:r w:rsidR="00BD37DF">
        <w:t>foreshadows</w:t>
      </w:r>
      <w:r w:rsidR="0018587B">
        <w:t xml:space="preserve"> his later role in the </w:t>
      </w:r>
      <w:r w:rsidR="00BD37DF">
        <w:t>Mujahedin</w:t>
      </w:r>
      <w:r w:rsidR="0018587B">
        <w:t xml:space="preserve"> fighting </w:t>
      </w:r>
      <w:r w:rsidR="00BD37DF">
        <w:t xml:space="preserve">against </w:t>
      </w:r>
      <w:r w:rsidR="0018587B">
        <w:t xml:space="preserve">the </w:t>
      </w:r>
      <w:r w:rsidR="00BD37DF">
        <w:t>Soviets.</w:t>
      </w:r>
      <w:r w:rsidR="00FA22F0">
        <w:t xml:space="preserve"> In college</w:t>
      </w:r>
      <w:r w:rsidR="00E74CAF">
        <w:t xml:space="preserve"> at the </w:t>
      </w:r>
      <w:r w:rsidR="008978C5">
        <w:t>Soviet-run Kabul Polytechnic Institute, he studied engineering</w:t>
      </w:r>
      <w:r w:rsidR="00FE1CF2">
        <w:t>. He joined</w:t>
      </w:r>
      <w:r w:rsidR="008978C5">
        <w:t xml:space="preserve"> </w:t>
      </w:r>
      <w:proofErr w:type="spellStart"/>
      <w:r w:rsidR="008978C5">
        <w:t>Sazman-i</w:t>
      </w:r>
      <w:proofErr w:type="spellEnd"/>
      <w:r w:rsidR="008978C5">
        <w:t xml:space="preserve"> </w:t>
      </w:r>
      <w:proofErr w:type="spellStart"/>
      <w:r w:rsidR="008978C5">
        <w:t>Jawanan-i</w:t>
      </w:r>
      <w:proofErr w:type="spellEnd"/>
      <w:r w:rsidR="008978C5">
        <w:t xml:space="preserve"> </w:t>
      </w:r>
      <w:proofErr w:type="spellStart"/>
      <w:r w:rsidR="008978C5">
        <w:t>Musulman</w:t>
      </w:r>
      <w:proofErr w:type="spellEnd"/>
      <w:r w:rsidR="008978C5">
        <w:t xml:space="preserve">, or the </w:t>
      </w:r>
      <w:r w:rsidR="00FA22F0" w:rsidRPr="00FA22F0">
        <w:t>Organization of Muslim Youth</w:t>
      </w:r>
      <w:r w:rsidR="00950EE6">
        <w:t>,</w:t>
      </w:r>
      <w:r w:rsidR="008978C5">
        <w:t xml:space="preserve"> </w:t>
      </w:r>
      <w:r w:rsidR="00655A6F">
        <w:t>which opposed</w:t>
      </w:r>
      <w:r w:rsidR="00BB73B7">
        <w:t xml:space="preserve"> </w:t>
      </w:r>
      <w:r w:rsidR="00950EE6">
        <w:t xml:space="preserve">Soviet communist ideology </w:t>
      </w:r>
      <w:r w:rsidR="008978C5">
        <w:t xml:space="preserve">(Gall, 2001). </w:t>
      </w:r>
      <w:r w:rsidR="00637D5F">
        <w:t xml:space="preserve">However, </w:t>
      </w:r>
      <w:r w:rsidR="00751371">
        <w:t xml:space="preserve">within </w:t>
      </w:r>
      <w:r w:rsidR="00BB73B7">
        <w:t>his</w:t>
      </w:r>
      <w:r w:rsidR="00751371">
        <w:t xml:space="preserve"> Soviet-run college, the movement clashed with students favoring communism</w:t>
      </w:r>
      <w:r w:rsidR="00655A6F">
        <w:t>,</w:t>
      </w:r>
      <w:r w:rsidR="00751371">
        <w:t xml:space="preserve"> and </w:t>
      </w:r>
      <w:r w:rsidR="00BB73B7">
        <w:t xml:space="preserve">he </w:t>
      </w:r>
      <w:r w:rsidR="00FA5D3A">
        <w:t>had rivalries</w:t>
      </w:r>
      <w:r w:rsidR="00751371">
        <w:t xml:space="preserve"> within the Organization of Muslim Youth, who sought more radical Islamic ideals than Massoud's moderate view (Gall, 2001). </w:t>
      </w:r>
      <w:r w:rsidR="00FA5D3A">
        <w:t xml:space="preserve">One </w:t>
      </w:r>
      <w:r w:rsidR="00B93569">
        <w:t xml:space="preserve">important </w:t>
      </w:r>
      <w:r w:rsidR="00352C0A">
        <w:t>example</w:t>
      </w:r>
      <w:r w:rsidR="00B93569">
        <w:t xml:space="preserve"> was when </w:t>
      </w:r>
      <w:r w:rsidR="00FA22F0" w:rsidRPr="00FA22F0">
        <w:t xml:space="preserve">Gulbuddin Hekmatyar </w:t>
      </w:r>
      <w:r w:rsidR="00B93569">
        <w:t>tried to kill Massoud</w:t>
      </w:r>
      <w:r w:rsidR="009B27B1">
        <w:t xml:space="preserve"> (Gall, 2001).</w:t>
      </w:r>
      <w:r w:rsidR="008B3627">
        <w:t xml:space="preserve"> Hekmatyar also </w:t>
      </w:r>
      <w:r w:rsidR="002B39D8">
        <w:t xml:space="preserve">later </w:t>
      </w:r>
      <w:r w:rsidR="00A52930">
        <w:t xml:space="preserve">led a Mujahideen group called Hezb-e Islami (Party of Islam) and served as Prime Minister from 1993 to 1996; however, unlike Massoud, Hekmatyar did not fight </w:t>
      </w:r>
      <w:r w:rsidR="009E1D67">
        <w:t>the Taliban regime and instead fled to Iran (Gall, 2001).</w:t>
      </w:r>
      <w:r w:rsidR="00A52930">
        <w:t xml:space="preserve"> </w:t>
      </w:r>
    </w:p>
    <w:p w14:paraId="4F46524F" w14:textId="53A89D83" w:rsidR="00DB43EF" w:rsidRDefault="007A2515" w:rsidP="0024387D">
      <w:pPr>
        <w:pStyle w:val="BodyText"/>
      </w:pPr>
      <w:r>
        <w:t xml:space="preserve">Before moving on to </w:t>
      </w:r>
      <w:r w:rsidR="00554DC1">
        <w:t>Massoud’s adulthood</w:t>
      </w:r>
      <w:r w:rsidR="00666758">
        <w:t xml:space="preserve">, we will shift </w:t>
      </w:r>
      <w:r w:rsidR="002730A1">
        <w:t xml:space="preserve">to </w:t>
      </w:r>
      <w:r w:rsidR="007B2BE4">
        <w:t xml:space="preserve">the </w:t>
      </w:r>
      <w:r w:rsidR="002730A1">
        <w:t>influence of</w:t>
      </w:r>
      <w:r w:rsidR="00666758">
        <w:t xml:space="preserve"> Massoud's mother, Bibi Khorshid, who </w:t>
      </w:r>
      <w:r w:rsidR="00DF1F34" w:rsidRPr="00DF1F34">
        <w:t xml:space="preserve">was </w:t>
      </w:r>
      <w:r w:rsidR="00B43E88" w:rsidRPr="00DF1F34">
        <w:t>not the traditional housewife of th</w:t>
      </w:r>
      <w:r w:rsidR="00DF1F34" w:rsidRPr="00DF1F34">
        <w:t>is</w:t>
      </w:r>
      <w:r w:rsidR="00B43E88" w:rsidRPr="00DF1F34">
        <w:t xml:space="preserve"> period</w:t>
      </w:r>
      <w:r w:rsidR="00587FBD" w:rsidRPr="00DF1F34">
        <w:t xml:space="preserve">. She </w:t>
      </w:r>
      <w:r w:rsidR="00F97780" w:rsidRPr="00DF1F34">
        <w:t xml:space="preserve">was </w:t>
      </w:r>
      <w:r w:rsidR="00587FBD" w:rsidRPr="00DF1F34">
        <w:t>considered</w:t>
      </w:r>
      <w:r w:rsidR="00F97780" w:rsidRPr="00DF1F34">
        <w:t xml:space="preserve"> "modern-minded" </w:t>
      </w:r>
      <w:r w:rsidR="00587FBD" w:rsidRPr="00DF1F34">
        <w:t>as she</w:t>
      </w:r>
      <w:r w:rsidR="00F97780" w:rsidRPr="00DF1F34">
        <w:t xml:space="preserve"> believed in education for all her children</w:t>
      </w:r>
      <w:r w:rsidR="00F72724">
        <w:t>,</w:t>
      </w:r>
      <w:r w:rsidR="009561BD">
        <w:t xml:space="preserve"> including her daughters</w:t>
      </w:r>
      <w:r w:rsidR="00E413B2" w:rsidRPr="00DF1F34">
        <w:t xml:space="preserve">, and </w:t>
      </w:r>
      <w:r w:rsidR="00F97780" w:rsidRPr="00DF1F34">
        <w:t xml:space="preserve">even </w:t>
      </w:r>
      <w:r w:rsidR="009561BD">
        <w:t>taught</w:t>
      </w:r>
      <w:r w:rsidR="00F97780" w:rsidRPr="00DF1F34">
        <w:t xml:space="preserve"> herself to read and write</w:t>
      </w:r>
      <w:r w:rsidR="000F1D4C">
        <w:t xml:space="preserve"> (Gall, 2001). She</w:t>
      </w:r>
      <w:r w:rsidR="00E413B2" w:rsidRPr="00DF1F34">
        <w:t xml:space="preserve"> instilled</w:t>
      </w:r>
      <w:r w:rsidR="00F97780" w:rsidRPr="00DF1F34">
        <w:t xml:space="preserve"> </w:t>
      </w:r>
      <w:r w:rsidR="006A757C" w:rsidRPr="00DF1F34">
        <w:t xml:space="preserve">in </w:t>
      </w:r>
      <w:r w:rsidR="00F97780" w:rsidRPr="00DF1F34">
        <w:t>Massoud</w:t>
      </w:r>
      <w:r w:rsidR="006A757C" w:rsidRPr="00DF1F34">
        <w:t xml:space="preserve"> the value of</w:t>
      </w:r>
      <w:r w:rsidR="006A757C">
        <w:t xml:space="preserve"> education and the need for social change (Gall, 2001)</w:t>
      </w:r>
      <w:r w:rsidR="00C736F5">
        <w:t xml:space="preserve">. </w:t>
      </w:r>
      <w:r w:rsidR="00753668">
        <w:t>From his mother’s nurturing,</w:t>
      </w:r>
      <w:r w:rsidR="00C034F7">
        <w:t xml:space="preserve"> Massoud could never support the </w:t>
      </w:r>
      <w:r w:rsidR="00DF3B63">
        <w:t xml:space="preserve">extreme </w:t>
      </w:r>
      <w:r w:rsidR="00C034F7">
        <w:t xml:space="preserve">misogyny of the </w:t>
      </w:r>
      <w:r w:rsidR="009F0E8F">
        <w:t xml:space="preserve">Hekmatyar, the Taliban, or Al Qaeda. </w:t>
      </w:r>
      <w:r w:rsidR="00C736F5">
        <w:t xml:space="preserve">It is </w:t>
      </w:r>
      <w:r w:rsidR="005221F4">
        <w:t>unclear whether</w:t>
      </w:r>
      <w:r w:rsidR="00C736F5">
        <w:t xml:space="preserve"> Massoud </w:t>
      </w:r>
      <w:r w:rsidR="005221F4">
        <w:t>had a</w:t>
      </w:r>
      <w:r w:rsidR="0012306F">
        <w:t>ny</w:t>
      </w:r>
      <w:r w:rsidR="005221F4">
        <w:t xml:space="preserve"> lasting cognitive development </w:t>
      </w:r>
      <w:r w:rsidR="0012306F">
        <w:t>problems</w:t>
      </w:r>
      <w:r w:rsidR="004D2506">
        <w:t xml:space="preserve"> </w:t>
      </w:r>
      <w:r w:rsidR="005B2319">
        <w:t>from</w:t>
      </w:r>
      <w:r w:rsidR="004D2506">
        <w:t xml:space="preserve"> birth</w:t>
      </w:r>
      <w:r w:rsidR="005221F4">
        <w:t xml:space="preserve">. The only </w:t>
      </w:r>
      <w:r w:rsidR="005221F4">
        <w:lastRenderedPageBreak/>
        <w:t xml:space="preserve">hint is that he </w:t>
      </w:r>
      <w:r w:rsidR="00013FA0">
        <w:t>is known for</w:t>
      </w:r>
      <w:r w:rsidR="00A2516D">
        <w:t xml:space="preserve"> </w:t>
      </w:r>
      <w:r w:rsidR="00F20BFB">
        <w:t>lengthy, quiet</w:t>
      </w:r>
      <w:r w:rsidR="00A2516D">
        <w:t xml:space="preserve"> thinking </w:t>
      </w:r>
      <w:r w:rsidR="00932E0C">
        <w:t xml:space="preserve">before answering questions, and he is often </w:t>
      </w:r>
      <w:r w:rsidR="00013FA0">
        <w:t>photographed</w:t>
      </w:r>
      <w:r w:rsidR="00F20BFB">
        <w:t xml:space="preserve"> in a thinking pose</w:t>
      </w:r>
      <w:r w:rsidR="00932E0C">
        <w:t>.</w:t>
      </w:r>
      <w:r w:rsidR="00F20BFB">
        <w:t xml:space="preserve"> </w:t>
      </w:r>
      <w:r w:rsidR="00023F9E">
        <w:t>H</w:t>
      </w:r>
      <w:r w:rsidR="00E75F3B">
        <w:t xml:space="preserve">e </w:t>
      </w:r>
      <w:r w:rsidR="00DB43EF">
        <w:t>had no apparent</w:t>
      </w:r>
      <w:r w:rsidR="00AC5712">
        <w:t xml:space="preserve"> physical effects </w:t>
      </w:r>
      <w:r w:rsidR="00A96B49">
        <w:t>from</w:t>
      </w:r>
      <w:r w:rsidR="00AC5712">
        <w:t xml:space="preserve"> mercury</w:t>
      </w:r>
      <w:r w:rsidR="0012306F">
        <w:t xml:space="preserve"> or lead</w:t>
      </w:r>
      <w:r w:rsidR="00DB43EF">
        <w:t>.</w:t>
      </w:r>
    </w:p>
    <w:p w14:paraId="37BDA726" w14:textId="51F3CB1C" w:rsidR="00F97780" w:rsidRDefault="002078E2" w:rsidP="0024387D">
      <w:pPr>
        <w:pStyle w:val="BodyText"/>
      </w:pPr>
      <w:r>
        <w:t>As</w:t>
      </w:r>
      <w:r w:rsidR="0051429A">
        <w:t xml:space="preserve"> a very proud honor-based society, any recognition of cognitive deficits or physical disabilities would </w:t>
      </w:r>
      <w:r w:rsidR="008854C7">
        <w:t xml:space="preserve">have </w:t>
      </w:r>
      <w:r w:rsidR="0051429A">
        <w:t xml:space="preserve">been </w:t>
      </w:r>
      <w:r w:rsidR="006E0386">
        <w:t>concea</w:t>
      </w:r>
      <w:r w:rsidR="0051429A">
        <w:t xml:space="preserve">led. Even </w:t>
      </w:r>
      <w:r w:rsidR="00000F55">
        <w:t>the</w:t>
      </w:r>
      <w:r w:rsidR="00531BE8">
        <w:t xml:space="preserve"> elderly people I worked</w:t>
      </w:r>
      <w:r w:rsidR="00000F55">
        <w:t xml:space="preserve"> with</w:t>
      </w:r>
      <w:r w:rsidR="00531BE8">
        <w:t xml:space="preserve"> from the </w:t>
      </w:r>
      <w:r w:rsidR="00000F55">
        <w:t>Mujahedin</w:t>
      </w:r>
      <w:r w:rsidR="00531BE8">
        <w:t xml:space="preserve"> times</w:t>
      </w:r>
      <w:r w:rsidR="00000F55">
        <w:t xml:space="preserve"> were still</w:t>
      </w:r>
      <w:r w:rsidR="003C3109">
        <w:t xml:space="preserve"> physically and cognitively sound. I moved my office once</w:t>
      </w:r>
      <w:r w:rsidR="00CA1596">
        <w:t xml:space="preserve"> and had a meeting with several </w:t>
      </w:r>
      <w:r w:rsidR="00F85010">
        <w:t>Mujaheddin</w:t>
      </w:r>
      <w:r w:rsidR="00CA1596">
        <w:t xml:space="preserve"> leaders</w:t>
      </w:r>
      <w:r w:rsidR="00457955">
        <w:t>.</w:t>
      </w:r>
      <w:r w:rsidR="00D40B7B">
        <w:t xml:space="preserve"> </w:t>
      </w:r>
      <w:r w:rsidR="00F26735">
        <w:t xml:space="preserve">I apologized for not </w:t>
      </w:r>
      <w:r w:rsidR="00FC1875">
        <w:t>having</w:t>
      </w:r>
      <w:r w:rsidR="00F26735">
        <w:t xml:space="preserve"> chairs to sit on</w:t>
      </w:r>
      <w:r w:rsidR="00465581">
        <w:t xml:space="preserve">, and </w:t>
      </w:r>
      <w:r w:rsidR="001C11AB">
        <w:t>a</w:t>
      </w:r>
      <w:r w:rsidR="00465581">
        <w:t xml:space="preserve"> former Haqqani Network leader just said, “We are the Mujaheddin, we can just sit under a tree.”</w:t>
      </w:r>
    </w:p>
    <w:p w14:paraId="1900615B" w14:textId="74A1E491" w:rsidR="00304C7F" w:rsidRDefault="00920608" w:rsidP="00EB2B02">
      <w:pPr>
        <w:pStyle w:val="BodyText"/>
      </w:pPr>
      <w:r w:rsidRPr="00650886">
        <w:t xml:space="preserve"> Commander Massoud</w:t>
      </w:r>
      <w:r w:rsidR="008D1BF4" w:rsidRPr="00650886">
        <w:t xml:space="preserve"> kept a diary of his adult life</w:t>
      </w:r>
      <w:r w:rsidR="00AA3E2D">
        <w:t xml:space="preserve"> and</w:t>
      </w:r>
      <w:r w:rsidR="008D1BF4" w:rsidRPr="00650886">
        <w:t xml:space="preserve"> his inner thoughts</w:t>
      </w:r>
      <w:r w:rsidR="009C39D9">
        <w:t xml:space="preserve">. </w:t>
      </w:r>
      <w:r w:rsidR="00F42813">
        <w:t>It</w:t>
      </w:r>
      <w:r w:rsidR="009C39D9">
        <w:t xml:space="preserve"> </w:t>
      </w:r>
      <w:r w:rsidR="00CF1E37">
        <w:t>demonstrates that</w:t>
      </w:r>
      <w:r w:rsidR="00650886">
        <w:t xml:space="preserve"> he engaged in self-reflection and </w:t>
      </w:r>
      <w:r w:rsidR="009C39D9">
        <w:t>self-criticism while preserving his modesty, unlike his peers' arrogance</w:t>
      </w:r>
      <w:r w:rsidR="00650886" w:rsidRPr="00650886">
        <w:t xml:space="preserve"> (Gall, 2021)</w:t>
      </w:r>
      <w:r w:rsidR="00EB2B02" w:rsidRPr="00650886">
        <w:t xml:space="preserve">. </w:t>
      </w:r>
      <w:r w:rsidR="00F549D9">
        <w:t>He never lost his view of serving humanity</w:t>
      </w:r>
      <w:r w:rsidR="008164EB">
        <w:t xml:space="preserve">, </w:t>
      </w:r>
      <w:r w:rsidR="002A3BAC">
        <w:t>of socialized power, and of tolerant Islamic values,</w:t>
      </w:r>
      <w:r w:rsidR="00F549D9">
        <w:t xml:space="preserve"> despite being surrounded by the </w:t>
      </w:r>
      <w:r w:rsidR="00025C5A">
        <w:t>losses</w:t>
      </w:r>
      <w:r w:rsidR="00F549D9">
        <w:t xml:space="preserve"> of </w:t>
      </w:r>
      <w:r w:rsidR="00025C5A">
        <w:t>sustained combat (Gall, 2001</w:t>
      </w:r>
      <w:r w:rsidR="004A48F6">
        <w:t>)</w:t>
      </w:r>
      <w:r w:rsidR="00025C5A">
        <w:t>.</w:t>
      </w:r>
      <w:r w:rsidR="002A3BAC">
        <w:t xml:space="preserve"> </w:t>
      </w:r>
      <w:r w:rsidR="00796980">
        <w:t xml:space="preserve">His military strategy, operational plans, and </w:t>
      </w:r>
      <w:r w:rsidR="00DE213F">
        <w:t>tactics</w:t>
      </w:r>
      <w:r w:rsidR="00796980">
        <w:t xml:space="preserve"> </w:t>
      </w:r>
      <w:r w:rsidR="00DE213F">
        <w:t xml:space="preserve">demonstrated agility </w:t>
      </w:r>
      <w:r w:rsidR="00870EE2">
        <w:t>in adapting to lessons from</w:t>
      </w:r>
      <w:r w:rsidR="00DE213F">
        <w:t xml:space="preserve"> both his successes and failures (Gall, 2001).</w:t>
      </w:r>
      <w:r w:rsidR="00771773">
        <w:t xml:space="preserve"> </w:t>
      </w:r>
      <w:r w:rsidR="001D644E">
        <w:t>Unlike other Muja</w:t>
      </w:r>
      <w:r w:rsidR="00915E35">
        <w:t xml:space="preserve">hideen leaders, he </w:t>
      </w:r>
      <w:r w:rsidR="00970138">
        <w:t>held</w:t>
      </w:r>
      <w:r w:rsidR="00915E35">
        <w:t xml:space="preserve"> </w:t>
      </w:r>
      <w:r w:rsidR="00304C7F">
        <w:t>annual review</w:t>
      </w:r>
      <w:r w:rsidR="00AE2894">
        <w:t>s</w:t>
      </w:r>
      <w:r w:rsidR="00304C7F">
        <w:t xml:space="preserve"> of the </w:t>
      </w:r>
      <w:r w:rsidR="00970138">
        <w:t>last</w:t>
      </w:r>
      <w:r w:rsidR="00304C7F">
        <w:t xml:space="preserve"> year to plan for the next </w:t>
      </w:r>
      <w:r w:rsidR="00915E35">
        <w:t xml:space="preserve">(Gall, 2001). </w:t>
      </w:r>
    </w:p>
    <w:p w14:paraId="7B5DF58D" w14:textId="35EEBAAC" w:rsidR="0037059E" w:rsidRDefault="00870EE2" w:rsidP="00EB2B02">
      <w:pPr>
        <w:pStyle w:val="BodyText"/>
      </w:pPr>
      <w:r>
        <w:t>His</w:t>
      </w:r>
      <w:r w:rsidR="00771773">
        <w:t xml:space="preserve"> infighting </w:t>
      </w:r>
      <w:r w:rsidR="00F5373F">
        <w:t>with</w:t>
      </w:r>
      <w:r w:rsidR="00771773">
        <w:t xml:space="preserve"> </w:t>
      </w:r>
      <w:r w:rsidR="00EB2B02" w:rsidRPr="00EF2327">
        <w:t>Hekmatyar and</w:t>
      </w:r>
      <w:r w:rsidR="00AA3753">
        <w:t>, later</w:t>
      </w:r>
      <w:r w:rsidR="00557EA1">
        <w:t xml:space="preserve">, </w:t>
      </w:r>
      <w:r w:rsidR="00AA3753">
        <w:t xml:space="preserve">with General Abdul Rashid Dostum, also a Mujahideen warlord and later Vice President of Afghanistan under President Ghani, </w:t>
      </w:r>
      <w:r w:rsidR="00557EA1">
        <w:t>is a good example</w:t>
      </w:r>
      <w:r w:rsidR="00AA3753">
        <w:t xml:space="preserve"> of his military pragmatism in working together to defeat the Soviets and, later, with Dostum to defeat the Taliban</w:t>
      </w:r>
      <w:r w:rsidR="00557EA1">
        <w:t xml:space="preserve"> (</w:t>
      </w:r>
      <w:r w:rsidR="00BE6E8F">
        <w:t>Gall, 2001)</w:t>
      </w:r>
      <w:r w:rsidR="00A03D79">
        <w:t>.</w:t>
      </w:r>
      <w:r w:rsidR="00F5373F">
        <w:t xml:space="preserve"> </w:t>
      </w:r>
      <w:r w:rsidR="00362D60">
        <w:t xml:space="preserve">Dostum </w:t>
      </w:r>
      <w:r w:rsidR="001848D0">
        <w:t xml:space="preserve">was a brute, </w:t>
      </w:r>
      <w:r w:rsidR="0037059E">
        <w:t xml:space="preserve">simple-minded, and attacked with only his hope in Allah, not plans. When I met him as Vice President, he would often </w:t>
      </w:r>
      <w:r w:rsidR="00A54572">
        <w:t xml:space="preserve">literally </w:t>
      </w:r>
      <w:r w:rsidR="0037059E">
        <w:t>cry and beg</w:t>
      </w:r>
      <w:r w:rsidR="008B0721">
        <w:t xml:space="preserve"> to </w:t>
      </w:r>
      <w:r w:rsidR="00C772A0">
        <w:t xml:space="preserve">return to his warlord lifestyle – he </w:t>
      </w:r>
      <w:r w:rsidR="00A46BF7">
        <w:t xml:space="preserve">was </w:t>
      </w:r>
      <w:r w:rsidR="00E2538A">
        <w:t>not the</w:t>
      </w:r>
      <w:r w:rsidR="00C772A0">
        <w:t xml:space="preserve"> future of Afghanistan. </w:t>
      </w:r>
    </w:p>
    <w:p w14:paraId="31B20658" w14:textId="31357A7E" w:rsidR="00EF2327" w:rsidRDefault="00BE6E8F" w:rsidP="00EB2B02">
      <w:pPr>
        <w:pStyle w:val="BodyText"/>
      </w:pPr>
      <w:r>
        <w:t>US Special Forces first on the ground after 9/11</w:t>
      </w:r>
      <w:r w:rsidR="00F93D9C">
        <w:t>,</w:t>
      </w:r>
      <w:r>
        <w:t xml:space="preserve"> </w:t>
      </w:r>
      <w:r w:rsidR="00F93D9C">
        <w:t xml:space="preserve">worked closely with Dostum </w:t>
      </w:r>
      <w:r w:rsidR="003F3337">
        <w:t xml:space="preserve">from the Northeast in Herat to fight the Taliban </w:t>
      </w:r>
      <w:r w:rsidR="008669C1">
        <w:t>in</w:t>
      </w:r>
      <w:r w:rsidR="003F3337">
        <w:t xml:space="preserve"> Kabul; </w:t>
      </w:r>
      <w:r w:rsidR="008669C1">
        <w:t>however, see</w:t>
      </w:r>
      <w:r w:rsidR="00304C7F">
        <w:t>ing</w:t>
      </w:r>
      <w:r w:rsidR="008669C1">
        <w:t xml:space="preserve"> the military success and political implications </w:t>
      </w:r>
      <w:r w:rsidR="005235A4">
        <w:t xml:space="preserve">of taking control of Kabul, </w:t>
      </w:r>
      <w:r w:rsidR="00945B3C">
        <w:t>Massoud</w:t>
      </w:r>
      <w:r w:rsidR="005235A4">
        <w:t>’s</w:t>
      </w:r>
      <w:r w:rsidR="00945B3C">
        <w:t xml:space="preserve"> forces</w:t>
      </w:r>
      <w:r w:rsidR="00304C7F">
        <w:t>, the Northern Alliance,</w:t>
      </w:r>
      <w:r w:rsidR="00945B3C">
        <w:t xml:space="preserve"> from </w:t>
      </w:r>
      <w:r w:rsidR="00945B3C">
        <w:lastRenderedPageBreak/>
        <w:t xml:space="preserve">Panjshir </w:t>
      </w:r>
      <w:r w:rsidR="00D4136E">
        <w:t xml:space="preserve">were the first to engage with the Taliban in Kabul despite requests from </w:t>
      </w:r>
      <w:r w:rsidR="008B733D">
        <w:t>Americans</w:t>
      </w:r>
      <w:r w:rsidR="00D4136E">
        <w:t xml:space="preserve"> to </w:t>
      </w:r>
      <w:r w:rsidR="008B733D">
        <w:t>wait until they and General Dostum</w:t>
      </w:r>
      <w:r w:rsidR="00DC656C">
        <w:t>’s</w:t>
      </w:r>
      <w:r w:rsidR="008B733D">
        <w:t xml:space="preserve"> forces linked up with the Northern Alliance</w:t>
      </w:r>
      <w:r w:rsidR="0081327B">
        <w:t xml:space="preserve"> (Gall, 2001). The most significant landmark in Kabul remains Massoud Circle</w:t>
      </w:r>
      <w:r w:rsidR="00E75FE5">
        <w:t>, the site of many protests</w:t>
      </w:r>
      <w:r w:rsidR="0081327B">
        <w:t>.</w:t>
      </w:r>
    </w:p>
    <w:p w14:paraId="63E48C20" w14:textId="2B034A73" w:rsidR="00382608" w:rsidRDefault="00133148" w:rsidP="00247B84">
      <w:pPr>
        <w:pStyle w:val="BodyText"/>
      </w:pPr>
      <w:r w:rsidRPr="00744793">
        <w:t xml:space="preserve">Despite his duties as a </w:t>
      </w:r>
      <w:r w:rsidR="00694233" w:rsidRPr="00744793">
        <w:t xml:space="preserve">resistance fighter and </w:t>
      </w:r>
      <w:r w:rsidR="00224256">
        <w:t>Mujahedin</w:t>
      </w:r>
      <w:r w:rsidR="00694233" w:rsidRPr="00744793">
        <w:t xml:space="preserve"> leader</w:t>
      </w:r>
      <w:r w:rsidR="00224256">
        <w:t xml:space="preserve">, he was </w:t>
      </w:r>
      <w:r w:rsidR="006206E9" w:rsidRPr="00744793">
        <w:t xml:space="preserve">married and fathered six children (Gall, </w:t>
      </w:r>
      <w:r w:rsidR="006206E9" w:rsidRPr="00C71CCA">
        <w:t>2001).</w:t>
      </w:r>
      <w:r w:rsidR="00EB2B02" w:rsidRPr="00C71CCA">
        <w:t xml:space="preserve"> Massoud</w:t>
      </w:r>
      <w:r w:rsidR="00BB6DC2">
        <w:t xml:space="preserve">, at age 34, married Sediqa, age 17, </w:t>
      </w:r>
      <w:r w:rsidR="004C35DB">
        <w:t xml:space="preserve">the </w:t>
      </w:r>
      <w:r w:rsidR="00BB6DC2">
        <w:t xml:space="preserve">daughter of one of Massoud's </w:t>
      </w:r>
      <w:r w:rsidR="00BB6DC2" w:rsidRPr="006B726E">
        <w:t>fighters (</w:t>
      </w:r>
      <w:r w:rsidR="006B726E" w:rsidRPr="006B726E">
        <w:t>Gall, 2001</w:t>
      </w:r>
      <w:r w:rsidR="00913CCA" w:rsidRPr="006B726E">
        <w:t>)</w:t>
      </w:r>
      <w:r w:rsidR="00B07E05" w:rsidRPr="006B726E">
        <w:t xml:space="preserve">. </w:t>
      </w:r>
      <w:r w:rsidR="004C35DB" w:rsidRPr="006B726E">
        <w:t xml:space="preserve">This </w:t>
      </w:r>
      <w:r w:rsidR="006B726E" w:rsidRPr="006B726E">
        <w:t>is not</w:t>
      </w:r>
      <w:r w:rsidR="006B726E">
        <w:t xml:space="preserve"> at all unusual for Afghans, past or present.</w:t>
      </w:r>
      <w:r w:rsidR="00EB2B02" w:rsidRPr="00C71CCA">
        <w:t xml:space="preserve"> </w:t>
      </w:r>
      <w:r w:rsidR="00F072BC" w:rsidRPr="00C71CCA">
        <w:t xml:space="preserve"> </w:t>
      </w:r>
      <w:r w:rsidR="00EB2B02" w:rsidRPr="00C71CCA">
        <w:t>Massoud</w:t>
      </w:r>
      <w:r w:rsidR="00F072BC" w:rsidRPr="00C71CCA">
        <w:t>’s</w:t>
      </w:r>
      <w:r w:rsidR="00EB2B02" w:rsidRPr="00C71CCA">
        <w:t xml:space="preserve"> wife </w:t>
      </w:r>
      <w:r w:rsidR="00D07CD5" w:rsidRPr="00C71CCA">
        <w:t xml:space="preserve">was </w:t>
      </w:r>
      <w:r w:rsidR="00EB2B02" w:rsidRPr="00C71CCA">
        <w:t>his</w:t>
      </w:r>
      <w:r w:rsidR="00EB2B02" w:rsidRPr="00B11F63">
        <w:t xml:space="preserve"> </w:t>
      </w:r>
      <w:r w:rsidR="00D07CD5" w:rsidRPr="00B11F63">
        <w:t xml:space="preserve">most trusted </w:t>
      </w:r>
      <w:r w:rsidR="00EB2B02" w:rsidRPr="00B11F63">
        <w:t xml:space="preserve">confidante, </w:t>
      </w:r>
      <w:r w:rsidR="00180E2C">
        <w:t>which was very unusual for Afghan men or Mujahideen leaders, and he conferred with her</w:t>
      </w:r>
      <w:r w:rsidR="00195C5B">
        <w:t xml:space="preserve"> on</w:t>
      </w:r>
      <w:r w:rsidR="00180E2C">
        <w:t xml:space="preserve"> war stra</w:t>
      </w:r>
      <w:r w:rsidR="00195C5B">
        <w:t>tegy and their family</w:t>
      </w:r>
      <w:r w:rsidR="00B11F63" w:rsidRPr="00B11F63">
        <w:t xml:space="preserve"> life (Gall, 2001)</w:t>
      </w:r>
      <w:r w:rsidR="00EB2B02" w:rsidRPr="00B11F63">
        <w:t xml:space="preserve">. </w:t>
      </w:r>
    </w:p>
    <w:p w14:paraId="18A71695" w14:textId="700EA532" w:rsidR="00CE60E5" w:rsidRDefault="00382608" w:rsidP="00825AC7">
      <w:pPr>
        <w:pStyle w:val="BodyText"/>
      </w:pPr>
      <w:r w:rsidRPr="001612B9">
        <w:t>In</w:t>
      </w:r>
      <w:r w:rsidR="00EB2B02" w:rsidRPr="001612B9">
        <w:t xml:space="preserve"> her memoir, Pour </w:t>
      </w:r>
      <w:proofErr w:type="spellStart"/>
      <w:r w:rsidR="00EB2B02" w:rsidRPr="001612B9">
        <w:t>l'amour</w:t>
      </w:r>
      <w:proofErr w:type="spellEnd"/>
      <w:r w:rsidR="00EB2B02" w:rsidRPr="001612B9">
        <w:t xml:space="preserve"> de Massoud</w:t>
      </w:r>
      <w:r w:rsidRPr="001612B9">
        <w:t xml:space="preserve"> (“For the Love of Massoud,” in French</w:t>
      </w:r>
      <w:r w:rsidR="00DF1E5A" w:rsidRPr="001612B9">
        <w:t>, but published in English as “My Life with Massoud”</w:t>
      </w:r>
      <w:r w:rsidRPr="001612B9">
        <w:t>)</w:t>
      </w:r>
      <w:r w:rsidR="00EB2B02" w:rsidRPr="001612B9">
        <w:t xml:space="preserve">, </w:t>
      </w:r>
      <w:r w:rsidR="00531384" w:rsidRPr="001612B9">
        <w:t xml:space="preserve">she notes </w:t>
      </w:r>
      <w:r w:rsidR="001612B9" w:rsidRPr="001612B9">
        <w:t>that</w:t>
      </w:r>
      <w:r w:rsidR="00531384" w:rsidRPr="001612B9">
        <w:t xml:space="preserve"> Commander </w:t>
      </w:r>
      <w:r w:rsidR="00E30A09" w:rsidRPr="001612B9">
        <w:t>Massoud lament</w:t>
      </w:r>
      <w:r w:rsidR="001612B9" w:rsidRPr="001612B9">
        <w:t>ed</w:t>
      </w:r>
      <w:r w:rsidR="00E30A09" w:rsidRPr="001612B9">
        <w:t xml:space="preserve"> as if a poet on the beauty of Afghanistan, which demanded its defense by all parts </w:t>
      </w:r>
      <w:r w:rsidR="00C63356" w:rsidRPr="001612B9">
        <w:t xml:space="preserve">of the mind and </w:t>
      </w:r>
      <w:r w:rsidR="00C63356" w:rsidRPr="00B40EE0">
        <w:t>body (</w:t>
      </w:r>
      <w:r w:rsidR="00CA4387" w:rsidRPr="00B40EE0">
        <w:t>Massoud, 200</w:t>
      </w:r>
      <w:r w:rsidR="00B40EE0" w:rsidRPr="00B40EE0">
        <w:t>5</w:t>
      </w:r>
      <w:r w:rsidR="00C63356" w:rsidRPr="00B40EE0">
        <w:t>).</w:t>
      </w:r>
      <w:r w:rsidR="00E30A09" w:rsidRPr="00B40EE0">
        <w:t xml:space="preserve"> </w:t>
      </w:r>
      <w:r w:rsidR="00EB2B02" w:rsidRPr="00B40EE0">
        <w:t>Massoud</w:t>
      </w:r>
      <w:r w:rsidR="00825BEF" w:rsidRPr="00B40EE0">
        <w:t xml:space="preserve"> had learned from his mother’s modern views </w:t>
      </w:r>
      <w:r w:rsidR="00683F2E" w:rsidRPr="00B40EE0">
        <w:t xml:space="preserve">the need for </w:t>
      </w:r>
      <w:r w:rsidR="00FF74C7" w:rsidRPr="00B40EE0">
        <w:t xml:space="preserve">the </w:t>
      </w:r>
      <w:r w:rsidR="00683F2E" w:rsidRPr="00B40EE0">
        <w:t xml:space="preserve">education of girls and </w:t>
      </w:r>
      <w:r w:rsidR="00EB2B02" w:rsidRPr="00B40EE0">
        <w:t xml:space="preserve">women </w:t>
      </w:r>
      <w:r w:rsidR="00683F2E" w:rsidRPr="00B40EE0">
        <w:t>and</w:t>
      </w:r>
      <w:r w:rsidR="00EB2B02" w:rsidRPr="00B40EE0">
        <w:t xml:space="preserve"> </w:t>
      </w:r>
      <w:r w:rsidR="00FF74C7" w:rsidRPr="00B40EE0">
        <w:t xml:space="preserve">their </w:t>
      </w:r>
      <w:r w:rsidR="00FF4C82" w:rsidRPr="00B40EE0">
        <w:t xml:space="preserve">greater </w:t>
      </w:r>
      <w:r w:rsidR="00FF74C7" w:rsidRPr="00B40EE0">
        <w:t xml:space="preserve">inclusion in </w:t>
      </w:r>
      <w:r w:rsidR="00FF4C82" w:rsidRPr="00B40EE0">
        <w:t>society (Gall, 2001)</w:t>
      </w:r>
      <w:r w:rsidR="00EB2B02" w:rsidRPr="00B40EE0">
        <w:t>.</w:t>
      </w:r>
      <w:r w:rsidR="00F60C0E" w:rsidRPr="00B40EE0">
        <w:t xml:space="preserve"> </w:t>
      </w:r>
      <w:r w:rsidR="00B40EE0" w:rsidRPr="00B40EE0">
        <w:t>This</w:t>
      </w:r>
      <w:r w:rsidR="00B40EE0">
        <w:t xml:space="preserve"> clearly places Massoud as an iconoclast in his time and would still be even today.</w:t>
      </w:r>
      <w:r w:rsidR="00825AC7">
        <w:t xml:space="preserve"> </w:t>
      </w:r>
      <w:r w:rsidR="00CE60E5" w:rsidRPr="00905569">
        <w:t xml:space="preserve">Massoud </w:t>
      </w:r>
      <w:r w:rsidR="00D70F28" w:rsidRPr="00905569">
        <w:t>also held that</w:t>
      </w:r>
      <w:r w:rsidR="00CE60E5" w:rsidRPr="00905569">
        <w:t xml:space="preserve"> the hijab </w:t>
      </w:r>
      <w:r w:rsidR="009511A3" w:rsidRPr="00905569">
        <w:t xml:space="preserve">and burqa </w:t>
      </w:r>
      <w:r w:rsidR="00905569" w:rsidRPr="00905569">
        <w:t>were</w:t>
      </w:r>
      <w:r w:rsidR="00CE60E5" w:rsidRPr="00905569">
        <w:t xml:space="preserve"> not </w:t>
      </w:r>
      <w:r w:rsidR="00D70F28" w:rsidRPr="00905569">
        <w:t xml:space="preserve">required </w:t>
      </w:r>
      <w:r w:rsidR="00A3656C" w:rsidRPr="00905569">
        <w:t xml:space="preserve">or a tradition </w:t>
      </w:r>
      <w:r w:rsidR="00D70F28" w:rsidRPr="00905569">
        <w:t>for Afghan wom</w:t>
      </w:r>
      <w:r w:rsidR="00002AAF" w:rsidRPr="00905569">
        <w:t>en</w:t>
      </w:r>
      <w:r w:rsidR="00363C24">
        <w:t>, but a cultural imposition of Arabs,</w:t>
      </w:r>
      <w:r w:rsidR="00A3656C" w:rsidRPr="00905569">
        <w:t xml:space="preserve"> </w:t>
      </w:r>
      <w:r w:rsidR="00D21707" w:rsidRPr="00905569">
        <w:t xml:space="preserve">and </w:t>
      </w:r>
      <w:r w:rsidR="00905569" w:rsidRPr="00905569">
        <w:t xml:space="preserve">he also </w:t>
      </w:r>
      <w:r w:rsidR="00D21707" w:rsidRPr="00905569">
        <w:t xml:space="preserve">opposed the norm of arranged marriage </w:t>
      </w:r>
      <w:r w:rsidR="0039022E" w:rsidRPr="00905569">
        <w:t>(G</w:t>
      </w:r>
      <w:r w:rsidR="00905569">
        <w:t>rad, 2009).</w:t>
      </w:r>
    </w:p>
    <w:p w14:paraId="7DD43469" w14:textId="5058815E" w:rsidR="003C3131" w:rsidRPr="00D40613" w:rsidRDefault="00EB2B02" w:rsidP="003C3131">
      <w:pPr>
        <w:pStyle w:val="BodyText"/>
      </w:pPr>
      <w:r w:rsidRPr="00A358CB">
        <w:t xml:space="preserve">Ahmad Massoud, </w:t>
      </w:r>
      <w:r w:rsidR="004208C6">
        <w:t xml:space="preserve">Commander Massoud’s only son, </w:t>
      </w:r>
      <w:r w:rsidR="00C32D95" w:rsidRPr="00A358CB">
        <w:t xml:space="preserve">who currently commands the </w:t>
      </w:r>
      <w:r w:rsidR="0081091B" w:rsidRPr="00A358CB">
        <w:t>remnants of the National Alliance, rebranded as the National Resistance Front, with funding from the Massoud Foundation, which he chairs, studied at Britain’s renowned King's</w:t>
      </w:r>
      <w:r w:rsidRPr="00A358CB">
        <w:t xml:space="preserve"> College London</w:t>
      </w:r>
      <w:r w:rsidR="0081091B" w:rsidRPr="00A358CB">
        <w:t xml:space="preserve">, receiving his formal military education </w:t>
      </w:r>
      <w:r w:rsidR="006F7576" w:rsidRPr="00A358CB">
        <w:t xml:space="preserve">from the equally renowned </w:t>
      </w:r>
      <w:r w:rsidRPr="00A358CB">
        <w:t>Royal Military Academy Sandhurst</w:t>
      </w:r>
      <w:r w:rsidR="006F7576" w:rsidRPr="00A358CB">
        <w:t xml:space="preserve"> (Gall, 2001). </w:t>
      </w:r>
      <w:r w:rsidR="00D46D20" w:rsidRPr="00D40613">
        <w:t xml:space="preserve">The last instructions from his father were </w:t>
      </w:r>
      <w:r w:rsidR="00D40613" w:rsidRPr="00D40613">
        <w:t>never to give up</w:t>
      </w:r>
      <w:r w:rsidR="00D46D20" w:rsidRPr="00D40613">
        <w:t xml:space="preserve"> and never run away from </w:t>
      </w:r>
      <w:r w:rsidR="00D40613" w:rsidRPr="00D40613">
        <w:t>his</w:t>
      </w:r>
      <w:r w:rsidR="00D46D20" w:rsidRPr="00D40613">
        <w:t xml:space="preserve"> mission,</w:t>
      </w:r>
      <w:r w:rsidR="009A5243" w:rsidRPr="00D40613">
        <w:t xml:space="preserve"> </w:t>
      </w:r>
      <w:r w:rsidR="00F727B2">
        <w:t xml:space="preserve">a reference to </w:t>
      </w:r>
      <w:r w:rsidR="00E6560A" w:rsidRPr="00D40613">
        <w:t>predestination</w:t>
      </w:r>
      <w:r w:rsidR="009A5243" w:rsidRPr="00D40613">
        <w:t xml:space="preserve"> </w:t>
      </w:r>
      <w:r w:rsidR="00E6560A" w:rsidRPr="00D40613">
        <w:t>rather than free will (</w:t>
      </w:r>
      <w:r w:rsidR="00D46D20" w:rsidRPr="00D40613">
        <w:t>Gall, 2001).</w:t>
      </w:r>
      <w:r w:rsidRPr="00D40613">
        <w:t xml:space="preserve"> </w:t>
      </w:r>
    </w:p>
    <w:p w14:paraId="168DEEB9" w14:textId="25D7BF10" w:rsidR="00CF06DE" w:rsidRDefault="00771D51" w:rsidP="00BC31C7">
      <w:pPr>
        <w:pStyle w:val="BodyText"/>
      </w:pPr>
      <w:r>
        <w:lastRenderedPageBreak/>
        <w:t>The development</w:t>
      </w:r>
      <w:r w:rsidR="00B61343">
        <w:t>al</w:t>
      </w:r>
      <w:r>
        <w:t xml:space="preserve"> theory that appears to fit </w:t>
      </w:r>
      <w:r w:rsidR="00A63E98">
        <w:t>Massoud's</w:t>
      </w:r>
      <w:r>
        <w:t xml:space="preserve"> </w:t>
      </w:r>
      <w:r w:rsidR="008114CA">
        <w:t xml:space="preserve">early </w:t>
      </w:r>
      <w:r w:rsidR="00A63E98">
        <w:t xml:space="preserve">life </w:t>
      </w:r>
      <w:r w:rsidR="00244C49">
        <w:t>best</w:t>
      </w:r>
      <w:r w:rsidR="00A63E98">
        <w:t xml:space="preserve"> is </w:t>
      </w:r>
      <w:r w:rsidR="00A63E98" w:rsidRPr="00A63E98">
        <w:t>Piaget’s Cognitive-Developmental Theory</w:t>
      </w:r>
      <w:r w:rsidR="00310069">
        <w:t xml:space="preserve"> (Berk, 2023).</w:t>
      </w:r>
      <w:r w:rsidR="00897642">
        <w:t xml:space="preserve"> This theory</w:t>
      </w:r>
      <w:r w:rsidR="0000383E">
        <w:t xml:space="preserve"> posits</w:t>
      </w:r>
      <w:r w:rsidR="00267829">
        <w:t>, “</w:t>
      </w:r>
      <w:r w:rsidR="008D6682">
        <w:t>children</w:t>
      </w:r>
      <w:r w:rsidR="0000383E" w:rsidRPr="0000383E">
        <w:t xml:space="preserve"> actively construct knowledge as they manipulate and explore their world</w:t>
      </w:r>
      <w:r w:rsidR="00267829">
        <w:t>” (Berk, 2023, p. 17)</w:t>
      </w:r>
      <w:r w:rsidR="0000383E" w:rsidRPr="0000383E">
        <w:t>.</w:t>
      </w:r>
      <w:r w:rsidR="00267829">
        <w:t xml:space="preserve"> </w:t>
      </w:r>
      <w:r w:rsidR="00C140B7">
        <w:t>Massoud’s life was exce</w:t>
      </w:r>
      <w:r w:rsidR="001024C9">
        <w:t>ptional in his time</w:t>
      </w:r>
      <w:r w:rsidR="0018439D">
        <w:t>;</w:t>
      </w:r>
      <w:r w:rsidR="001024C9">
        <w:t xml:space="preserve"> he was literate</w:t>
      </w:r>
      <w:r w:rsidR="00F813F3">
        <w:t xml:space="preserve"> and educated, traveled the country, later attended</w:t>
      </w:r>
      <w:r w:rsidR="009029BC">
        <w:t xml:space="preserve"> a French high school</w:t>
      </w:r>
      <w:r w:rsidR="002A2DE5">
        <w:t xml:space="preserve"> in Kabul, </w:t>
      </w:r>
      <w:r w:rsidR="00EF594E">
        <w:t xml:space="preserve">had the discipline of military life, and </w:t>
      </w:r>
      <w:r w:rsidR="00C85D28">
        <w:t xml:space="preserve">had comparatively </w:t>
      </w:r>
      <w:r w:rsidR="00EF594E">
        <w:t xml:space="preserve">good access to healthcare. </w:t>
      </w:r>
      <w:r w:rsidR="00D94134">
        <w:t xml:space="preserve">His mother was an iconoclast and taught </w:t>
      </w:r>
      <w:r w:rsidR="00CA40C7">
        <w:t>him</w:t>
      </w:r>
      <w:r w:rsidR="00431A29">
        <w:t xml:space="preserve"> progressive ideas to improve civil society in Afghanistan. </w:t>
      </w:r>
      <w:r w:rsidR="0053209F">
        <w:t>He was aware of world events</w:t>
      </w:r>
      <w:r w:rsidR="00E1061E">
        <w:t xml:space="preserve">, such as the </w:t>
      </w:r>
      <w:r w:rsidR="00CE0C11" w:rsidRPr="00CE0C11">
        <w:t>1967 Six-Day Wa</w:t>
      </w:r>
      <w:r w:rsidR="00E924CC">
        <w:t>r, which would shape his worldview as he matured into adulthood</w:t>
      </w:r>
      <w:r w:rsidR="0083363C">
        <w:t xml:space="preserve"> (Gall, 2001).</w:t>
      </w:r>
      <w:r w:rsidR="00CA40C7">
        <w:t xml:space="preserve"> </w:t>
      </w:r>
      <w:r w:rsidR="006A46E4">
        <w:t>His</w:t>
      </w:r>
      <w:r w:rsidR="00F25DC7">
        <w:t xml:space="preserve"> </w:t>
      </w:r>
      <w:r w:rsidR="00DD5547">
        <w:t xml:space="preserve">strength of character, discipline, and </w:t>
      </w:r>
      <w:r w:rsidR="00F25DC7">
        <w:t xml:space="preserve">physical development </w:t>
      </w:r>
      <w:r w:rsidR="006A46E4">
        <w:t xml:space="preserve">endowed him with the </w:t>
      </w:r>
      <w:r w:rsidR="006C51A5">
        <w:t xml:space="preserve">unique </w:t>
      </w:r>
      <w:r w:rsidR="006A46E4">
        <w:t>abilities and skills necessary to succeed in the challenging</w:t>
      </w:r>
      <w:r w:rsidR="008925A9">
        <w:t xml:space="preserve"> life of </w:t>
      </w:r>
      <w:r w:rsidR="006A46E4">
        <w:t>a rural Afghan resistance</w:t>
      </w:r>
      <w:r w:rsidR="0091160F">
        <w:t xml:space="preserve"> fighter</w:t>
      </w:r>
      <w:r w:rsidR="006A46E4">
        <w:t>.</w:t>
      </w:r>
      <w:r w:rsidR="008925A9">
        <w:t xml:space="preserve"> </w:t>
      </w:r>
    </w:p>
    <w:p w14:paraId="0653A7C1" w14:textId="4A202852" w:rsidR="005B1DFD" w:rsidRDefault="0050630D" w:rsidP="00CF06DE">
      <w:pPr>
        <w:pStyle w:val="BodyText"/>
      </w:pPr>
      <w:r w:rsidRPr="00545692">
        <w:t xml:space="preserve">Massoud overcame </w:t>
      </w:r>
      <w:r w:rsidR="002F15E7">
        <w:t>several</w:t>
      </w:r>
      <w:r w:rsidRPr="00545692">
        <w:t xml:space="preserve"> </w:t>
      </w:r>
      <w:r w:rsidR="00C10E75">
        <w:t>diversity-based challenges,</w:t>
      </w:r>
      <w:r w:rsidR="00CF06DE" w:rsidRPr="00545692">
        <w:t xml:space="preserve"> </w:t>
      </w:r>
      <w:r w:rsidR="002F15E7">
        <w:t>including his l</w:t>
      </w:r>
      <w:r w:rsidR="00AF5D3E" w:rsidRPr="00545692">
        <w:t>iberal sect of Islam creat</w:t>
      </w:r>
      <w:r w:rsidR="002F15E7">
        <w:t>ing</w:t>
      </w:r>
      <w:r w:rsidR="00AF5D3E" w:rsidRPr="00545692">
        <w:t xml:space="preserve"> </w:t>
      </w:r>
      <w:r w:rsidR="002C4E53" w:rsidRPr="00545692">
        <w:t xml:space="preserve">lethal adversaries, </w:t>
      </w:r>
      <w:r w:rsidR="00C10E75">
        <w:t xml:space="preserve">and, </w:t>
      </w:r>
      <w:r w:rsidR="002C4E53" w:rsidRPr="00545692">
        <w:t>as a Tajik</w:t>
      </w:r>
      <w:r w:rsidR="0068433E" w:rsidRPr="00545692">
        <w:t>,</w:t>
      </w:r>
      <w:r w:rsidR="002C4E53" w:rsidRPr="00545692">
        <w:t xml:space="preserve"> </w:t>
      </w:r>
      <w:r w:rsidR="0068433E" w:rsidRPr="00545692">
        <w:t>he could never be accepted as a leader by the politically dominant</w:t>
      </w:r>
      <w:r w:rsidR="00D52709">
        <w:t xml:space="preserve"> Pakistani-backed</w:t>
      </w:r>
      <w:r w:rsidR="0068433E" w:rsidRPr="00545692">
        <w:t xml:space="preserve"> Pashtuns</w:t>
      </w:r>
      <w:r w:rsidR="00C10E75">
        <w:t>. H</w:t>
      </w:r>
      <w:r w:rsidR="008A0D5F" w:rsidRPr="00545692">
        <w:t xml:space="preserve">is high SES enabled many of his </w:t>
      </w:r>
      <w:proofErr w:type="gramStart"/>
      <w:r w:rsidR="0091160F">
        <w:t>early-life</w:t>
      </w:r>
      <w:proofErr w:type="gramEnd"/>
      <w:r w:rsidR="0091160F">
        <w:t xml:space="preserve"> </w:t>
      </w:r>
      <w:r w:rsidR="00AB1CB9">
        <w:t>experiences but</w:t>
      </w:r>
      <w:r w:rsidR="008A0D5F" w:rsidRPr="00545692">
        <w:t xml:space="preserve"> also </w:t>
      </w:r>
      <w:r w:rsidR="00D52709">
        <w:t>distanced him from the people he would later seek to lead</w:t>
      </w:r>
      <w:r w:rsidR="000B0ACC">
        <w:t xml:space="preserve">. </w:t>
      </w:r>
      <w:r w:rsidR="00F34199">
        <w:t>A</w:t>
      </w:r>
      <w:r w:rsidR="00D52709">
        <w:t xml:space="preserve">ny revolutionary or resistance fighter in such a patriarchal, honor-based culture also </w:t>
      </w:r>
      <w:r w:rsidR="00AF0DD8">
        <w:t>must</w:t>
      </w:r>
      <w:r w:rsidR="004F0A48">
        <w:t xml:space="preserve"> have</w:t>
      </w:r>
      <w:r w:rsidR="00384CE8" w:rsidRPr="00545692">
        <w:t xml:space="preserve"> </w:t>
      </w:r>
      <w:r w:rsidR="00AF6E94" w:rsidRPr="00545692">
        <w:t xml:space="preserve">significant physical </w:t>
      </w:r>
      <w:r w:rsidR="00AF6E94" w:rsidRPr="00501E37">
        <w:t xml:space="preserve">abilities to survive, fight, and maintain </w:t>
      </w:r>
      <w:r w:rsidR="00C92E54">
        <w:t>their</w:t>
      </w:r>
      <w:r w:rsidR="00AF6E94" w:rsidRPr="00501E37">
        <w:t xml:space="preserve"> leadership role.</w:t>
      </w:r>
      <w:r w:rsidR="00E1241D" w:rsidRPr="00501E37">
        <w:t xml:space="preserve"> </w:t>
      </w:r>
      <w:r w:rsidR="002F5FB1" w:rsidRPr="00501E37">
        <w:t xml:space="preserve">His </w:t>
      </w:r>
      <w:r w:rsidR="00493429" w:rsidRPr="00501E37">
        <w:t xml:space="preserve">Mujahedin peers </w:t>
      </w:r>
      <w:r w:rsidR="00501E37">
        <w:t>relied on ethnicity rather than unity as a</w:t>
      </w:r>
      <w:r w:rsidR="00493429" w:rsidRPr="00501E37">
        <w:t xml:space="preserve"> base of support (Gall, 2001).</w:t>
      </w:r>
      <w:r w:rsidR="00E1241D" w:rsidRPr="00501E37">
        <w:t xml:space="preserve"> </w:t>
      </w:r>
      <w:r w:rsidR="00F125F0" w:rsidRPr="00501E37">
        <w:t xml:space="preserve">In 1992, </w:t>
      </w:r>
      <w:r w:rsidR="002F0206" w:rsidRPr="00501E37">
        <w:t>the Soviets withdrew</w:t>
      </w:r>
      <w:r w:rsidR="00753929" w:rsidRPr="00501E37">
        <w:t xml:space="preserve">, </w:t>
      </w:r>
      <w:r w:rsidR="00637CCE">
        <w:t xml:space="preserve">and </w:t>
      </w:r>
      <w:r w:rsidR="00753929" w:rsidRPr="00501E37">
        <w:t xml:space="preserve">Massoud became the Minister of Defense, but was unable to stop ethnic violence </w:t>
      </w:r>
      <w:r w:rsidR="00BF1407" w:rsidRPr="00501E37">
        <w:t>(Gall, 2001)</w:t>
      </w:r>
      <w:r w:rsidR="009A502F" w:rsidRPr="00501E37">
        <w:t xml:space="preserve">. </w:t>
      </w:r>
      <w:r w:rsidR="006E69B3" w:rsidRPr="00501E37">
        <w:t>T</w:t>
      </w:r>
      <w:r w:rsidR="009A502F" w:rsidRPr="00501E37">
        <w:t xml:space="preserve">he </w:t>
      </w:r>
      <w:r w:rsidR="007F5FD0" w:rsidRPr="00501E37">
        <w:t>disorder</w:t>
      </w:r>
      <w:r w:rsidR="009A502F" w:rsidRPr="00501E37">
        <w:t xml:space="preserve"> that </w:t>
      </w:r>
      <w:r w:rsidR="003D580C" w:rsidRPr="00501E37">
        <w:t>ensued gave rise to</w:t>
      </w:r>
      <w:r w:rsidR="009A502F" w:rsidRPr="00501E37">
        <w:t xml:space="preserve"> the </w:t>
      </w:r>
      <w:r w:rsidR="003D580C" w:rsidRPr="00501E37">
        <w:t xml:space="preserve">first </w:t>
      </w:r>
      <w:r w:rsidR="009A502F" w:rsidRPr="00501E37">
        <w:t>Taliban</w:t>
      </w:r>
      <w:r w:rsidR="003D580C" w:rsidRPr="00501E37">
        <w:t xml:space="preserve"> government</w:t>
      </w:r>
      <w:r w:rsidR="00400870" w:rsidRPr="00501E37">
        <w:t>, originat</w:t>
      </w:r>
      <w:r w:rsidR="002728B0">
        <w:t>ing</w:t>
      </w:r>
      <w:r w:rsidR="0000430C" w:rsidRPr="00501E37">
        <w:t xml:space="preserve"> </w:t>
      </w:r>
      <w:r w:rsidR="0007253E" w:rsidRPr="00501E37">
        <w:t xml:space="preserve">in the South and Southeast, </w:t>
      </w:r>
      <w:r w:rsidR="00A82AFA" w:rsidRPr="00501E37">
        <w:t xml:space="preserve">and </w:t>
      </w:r>
      <w:r w:rsidR="004A7AC2">
        <w:t>allied</w:t>
      </w:r>
      <w:r w:rsidR="00400870" w:rsidRPr="00501E37">
        <w:t xml:space="preserve"> with</w:t>
      </w:r>
      <w:r w:rsidR="00A82AFA" w:rsidRPr="00501E37">
        <w:t xml:space="preserve"> Al Qaeda </w:t>
      </w:r>
      <w:r w:rsidR="003D580C" w:rsidRPr="00501E37">
        <w:t>(Gall, 2001)</w:t>
      </w:r>
      <w:r w:rsidR="009A502F" w:rsidRPr="00501E37">
        <w:t xml:space="preserve">. </w:t>
      </w:r>
    </w:p>
    <w:p w14:paraId="72FC2CF4" w14:textId="585326F0" w:rsidR="008F2D6F" w:rsidRDefault="005B1DFD" w:rsidP="00CF06DE">
      <w:pPr>
        <w:pStyle w:val="BodyText"/>
      </w:pPr>
      <w:r>
        <w:t xml:space="preserve">Moving on from Piaget’s model </w:t>
      </w:r>
      <w:r w:rsidR="00423077">
        <w:t xml:space="preserve">of development, with a now broader understanding </w:t>
      </w:r>
      <w:r w:rsidR="001D59A9">
        <w:t>of</w:t>
      </w:r>
      <w:r w:rsidR="00423077">
        <w:t xml:space="preserve"> Massoud’s development </w:t>
      </w:r>
      <w:r w:rsidR="00961B28">
        <w:t>from childhood through adulthood and until his death, Erikson’s intimacy versus isolation model seems highly</w:t>
      </w:r>
      <w:r w:rsidR="005872EC">
        <w:t xml:space="preserve"> applicable (Berk, 2023). </w:t>
      </w:r>
      <w:r w:rsidR="002C3148">
        <w:t>The role of intimacy</w:t>
      </w:r>
      <w:r w:rsidR="005F4CD7">
        <w:t xml:space="preserve"> and </w:t>
      </w:r>
      <w:r w:rsidR="005F4CD7">
        <w:lastRenderedPageBreak/>
        <w:t xml:space="preserve">isolation in Massoud’s life </w:t>
      </w:r>
      <w:r w:rsidR="002C3148">
        <w:t>is complex,</w:t>
      </w:r>
      <w:r w:rsidR="00C17079">
        <w:t xml:space="preserve"> </w:t>
      </w:r>
      <w:r w:rsidR="00444957">
        <w:t xml:space="preserve">especially </w:t>
      </w:r>
      <w:r w:rsidR="00C17079">
        <w:t>in his early childhood</w:t>
      </w:r>
      <w:r w:rsidR="00444957">
        <w:t xml:space="preserve">, </w:t>
      </w:r>
      <w:r w:rsidR="00362638">
        <w:t xml:space="preserve">when he had a </w:t>
      </w:r>
      <w:r w:rsidR="00444957">
        <w:t>very int</w:t>
      </w:r>
      <w:r w:rsidR="00362638">
        <w:t xml:space="preserve">imate relationship with his parents. </w:t>
      </w:r>
      <w:r w:rsidR="00E92670">
        <w:t>He</w:t>
      </w:r>
      <w:r w:rsidR="00362638">
        <w:t xml:space="preserve"> thrived in elementary school</w:t>
      </w:r>
      <w:r w:rsidR="00E92670">
        <w:t xml:space="preserve"> through high school</w:t>
      </w:r>
      <w:r w:rsidR="00BB3133">
        <w:t xml:space="preserve"> in terms of intimate peer groups</w:t>
      </w:r>
      <w:r w:rsidR="00E92670">
        <w:t xml:space="preserve">; however, </w:t>
      </w:r>
      <w:r w:rsidR="00195F31">
        <w:t xml:space="preserve">from </w:t>
      </w:r>
      <w:r w:rsidR="00EB6449">
        <w:t>college</w:t>
      </w:r>
      <w:r w:rsidR="00195F31">
        <w:t xml:space="preserve"> to his death, he </w:t>
      </w:r>
      <w:r w:rsidR="005A5590">
        <w:t>also</w:t>
      </w:r>
      <w:r w:rsidR="00195F31">
        <w:t xml:space="preserve"> faced </w:t>
      </w:r>
      <w:r w:rsidR="005471E6">
        <w:t>peers who were lethal enemies</w:t>
      </w:r>
      <w:r w:rsidR="007F68BD">
        <w:t>,</w:t>
      </w:r>
      <w:r w:rsidR="005471E6">
        <w:t xml:space="preserve"> due to Massoud’s anti-communist beliefs, </w:t>
      </w:r>
      <w:r w:rsidR="007F68BD">
        <w:t>liberal Islamic beliefs, or his ethnicity.</w:t>
      </w:r>
      <w:r w:rsidR="00712B2E">
        <w:t xml:space="preserve"> These isolating factors </w:t>
      </w:r>
      <w:r w:rsidR="00C443FB">
        <w:t>include nurture, political ideology</w:t>
      </w:r>
      <w:r w:rsidR="00EF2E21">
        <w:t xml:space="preserve">, </w:t>
      </w:r>
      <w:r w:rsidR="00C443FB">
        <w:t xml:space="preserve">religious beliefs, iconoclastic </w:t>
      </w:r>
      <w:r w:rsidR="00EB6449">
        <w:t xml:space="preserve">cultural </w:t>
      </w:r>
      <w:r w:rsidR="00C443FB">
        <w:t>beliefs</w:t>
      </w:r>
      <w:r w:rsidR="004B7E0D">
        <w:t>,</w:t>
      </w:r>
      <w:r w:rsidR="004F13D3">
        <w:t xml:space="preserve"> and nature,</w:t>
      </w:r>
      <w:r w:rsidR="00AB40AC">
        <w:t xml:space="preserve"> </w:t>
      </w:r>
      <w:r w:rsidR="004F13D3">
        <w:t xml:space="preserve">such as </w:t>
      </w:r>
      <w:r w:rsidR="0029191B">
        <w:t>his</w:t>
      </w:r>
      <w:r w:rsidR="004F13D3">
        <w:t xml:space="preserve"> unchangeable ethnicity. </w:t>
      </w:r>
      <w:r w:rsidR="00EF2E21">
        <w:t xml:space="preserve">He had </w:t>
      </w:r>
      <w:r w:rsidR="00B47ABB">
        <w:t xml:space="preserve">intimate and loyal followers in his Northern Alliance, </w:t>
      </w:r>
      <w:r w:rsidR="000D4F46">
        <w:t>who,</w:t>
      </w:r>
      <w:r w:rsidR="00B47ABB">
        <w:t xml:space="preserve"> for those still living</w:t>
      </w:r>
      <w:r w:rsidR="000D4F46">
        <w:t xml:space="preserve">, remain close – I speak to several </w:t>
      </w:r>
      <w:r w:rsidR="00166CAE">
        <w:t>of them weekly</w:t>
      </w:r>
      <w:r w:rsidR="00BB6F91">
        <w:t>,</w:t>
      </w:r>
      <w:r w:rsidR="00166CAE">
        <w:t xml:space="preserve"> and they note that we</w:t>
      </w:r>
      <w:r w:rsidR="0081545F">
        <w:t xml:space="preserve">, </w:t>
      </w:r>
      <w:proofErr w:type="gramStart"/>
      <w:r w:rsidR="00166CAE">
        <w:t>myself</w:t>
      </w:r>
      <w:proofErr w:type="gramEnd"/>
      <w:r w:rsidR="00166CAE">
        <w:t xml:space="preserve"> included</w:t>
      </w:r>
      <w:r w:rsidR="0081545F">
        <w:t>,</w:t>
      </w:r>
      <w:r w:rsidR="00166CAE">
        <w:t xml:space="preserve"> are still the Northern Alliance</w:t>
      </w:r>
      <w:r w:rsidR="009D3D4B">
        <w:t>,</w:t>
      </w:r>
      <w:r w:rsidR="00166CAE">
        <w:t xml:space="preserve"> </w:t>
      </w:r>
      <w:r w:rsidR="00BB6F91">
        <w:t>no</w:t>
      </w:r>
      <w:r w:rsidR="00166CAE">
        <w:t xml:space="preserve"> matter where we are</w:t>
      </w:r>
      <w:r w:rsidR="00BB6F91">
        <w:t xml:space="preserve"> located. </w:t>
      </w:r>
      <w:r w:rsidR="00E902F8">
        <w:t>B</w:t>
      </w:r>
      <w:r w:rsidR="006D3B5D">
        <w:t xml:space="preserve">eing the advisor to General Wakil means that, like a son, I am assumed to </w:t>
      </w:r>
      <w:r w:rsidR="00C10C07">
        <w:t>have inherited</w:t>
      </w:r>
      <w:r w:rsidR="006D3B5D">
        <w:t xml:space="preserve"> his friends, enemies, ideology, and goals.</w:t>
      </w:r>
      <w:r w:rsidR="00CA6D92">
        <w:t xml:space="preserve"> Once</w:t>
      </w:r>
      <w:r w:rsidR="002C7F87">
        <w:t xml:space="preserve">, when he left to receive medical care in India, he told all his Generals that I was now in charge until he returned. I told him I am not really supposed to do that, but all he said </w:t>
      </w:r>
      <w:r w:rsidR="00411DB4">
        <w:t>was</w:t>
      </w:r>
      <w:r w:rsidR="002C7F87">
        <w:t xml:space="preserve"> that he </w:t>
      </w:r>
      <w:r w:rsidR="00411DB4">
        <w:t xml:space="preserve">had already told them and could </w:t>
      </w:r>
      <w:r w:rsidR="002C7F87">
        <w:t>not change it now.</w:t>
      </w:r>
      <w:r w:rsidR="00411DB4">
        <w:t xml:space="preserve"> His brother, a Colonel and career </w:t>
      </w:r>
      <w:r w:rsidR="002E165F">
        <w:t>Intelligence Officer</w:t>
      </w:r>
      <w:r w:rsidR="00F14E3D">
        <w:t>, was also with us most of the time, as well as Wakil’s son,</w:t>
      </w:r>
      <w:r w:rsidR="002E165F">
        <w:t xml:space="preserve"> who was in the Northern Alliance but not in the </w:t>
      </w:r>
      <w:r w:rsidR="00F14E3D">
        <w:t xml:space="preserve">Afghan </w:t>
      </w:r>
      <w:r w:rsidR="002E165F">
        <w:t>military.</w:t>
      </w:r>
      <w:r w:rsidR="00492644">
        <w:t xml:space="preserve"> </w:t>
      </w:r>
    </w:p>
    <w:p w14:paraId="1A7C5605" w14:textId="2D1BF334" w:rsidR="00606F6D" w:rsidRPr="0050630D" w:rsidRDefault="001F0E46" w:rsidP="00CF06DE">
      <w:pPr>
        <w:pStyle w:val="BodyText"/>
      </w:pPr>
      <w:r>
        <w:t>Massoud</w:t>
      </w:r>
      <w:r w:rsidR="00492644">
        <w:t xml:space="preserve"> was </w:t>
      </w:r>
      <w:r w:rsidR="008C1B33">
        <w:t xml:space="preserve">unusually close with his wife and confidant, as well as with </w:t>
      </w:r>
      <w:r w:rsidR="00F02068">
        <w:t xml:space="preserve">his son and five </w:t>
      </w:r>
      <w:r w:rsidR="008C1B33">
        <w:t>daughters</w:t>
      </w:r>
      <w:r w:rsidR="00F02068">
        <w:t xml:space="preserve">. </w:t>
      </w:r>
      <w:r w:rsidR="008C1B33">
        <w:t xml:space="preserve">However, his ethnic and ideological </w:t>
      </w:r>
      <w:r w:rsidR="009A168B">
        <w:t>isolation severely limits his rise to political power</w:t>
      </w:r>
      <w:r w:rsidR="00071BEE">
        <w:t>, ultimately</w:t>
      </w:r>
      <w:r w:rsidR="006B5B8C">
        <w:t xml:space="preserve"> leading to his assassination by Al Qaeda. It is</w:t>
      </w:r>
      <w:r w:rsidR="009A168B">
        <w:t xml:space="preserve"> </w:t>
      </w:r>
      <w:r w:rsidR="00BA4131">
        <w:t>perhaps why h</w:t>
      </w:r>
      <w:r w:rsidR="00071BEE">
        <w:t>is Northern Alliance forces</w:t>
      </w:r>
      <w:r w:rsidR="00BA4131">
        <w:t xml:space="preserve"> wanted to capture Kabul before Dostum and the Americans </w:t>
      </w:r>
      <w:r w:rsidR="00402C30">
        <w:t>could</w:t>
      </w:r>
      <w:r w:rsidR="00AE6A2B">
        <w:t>, to</w:t>
      </w:r>
      <w:r w:rsidR="00BA4131">
        <w:t xml:space="preserve"> claim </w:t>
      </w:r>
      <w:r w:rsidR="00130118">
        <w:t xml:space="preserve">the capital and </w:t>
      </w:r>
      <w:r w:rsidR="00AE6A2B">
        <w:t xml:space="preserve">solidify </w:t>
      </w:r>
      <w:r w:rsidR="00402C30">
        <w:t>Massoud’s legacy.</w:t>
      </w:r>
      <w:r w:rsidR="00606F6D" w:rsidRPr="0050630D">
        <w:br w:type="page"/>
      </w:r>
    </w:p>
    <w:p w14:paraId="5E025EFC" w14:textId="291B619C" w:rsidR="005E249F" w:rsidRDefault="005E249F" w:rsidP="00715058">
      <w:pPr>
        <w:autoSpaceDE/>
        <w:autoSpaceDN/>
        <w:adjustRightInd/>
        <w:snapToGrid/>
        <w:jc w:val="center"/>
        <w:rPr>
          <w:b/>
          <w:bCs/>
        </w:rPr>
      </w:pPr>
      <w:r w:rsidRPr="00E52707">
        <w:rPr>
          <w:b/>
          <w:bCs/>
        </w:rPr>
        <w:lastRenderedPageBreak/>
        <w:t>Reference</w:t>
      </w:r>
      <w:bookmarkEnd w:id="1"/>
      <w:bookmarkEnd w:id="2"/>
      <w:bookmarkEnd w:id="3"/>
      <w:bookmarkEnd w:id="4"/>
      <w:r w:rsidR="00D108B8" w:rsidRPr="00E52707">
        <w:rPr>
          <w:b/>
          <w:bCs/>
        </w:rPr>
        <w:t>s</w:t>
      </w:r>
    </w:p>
    <w:p w14:paraId="3A41EC40" w14:textId="77777777" w:rsidR="00715058" w:rsidRPr="00E52707" w:rsidRDefault="00715058" w:rsidP="00715058">
      <w:pPr>
        <w:autoSpaceDE/>
        <w:autoSpaceDN/>
        <w:adjustRightInd/>
        <w:snapToGrid/>
        <w:jc w:val="center"/>
        <w:rPr>
          <w:b/>
          <w:bCs/>
        </w:rPr>
      </w:pPr>
    </w:p>
    <w:p w14:paraId="53C36BB8" w14:textId="5AE134EA" w:rsidR="00342729" w:rsidRDefault="00AF14D7" w:rsidP="008A1995">
      <w:pPr>
        <w:spacing w:line="480" w:lineRule="auto"/>
        <w:ind w:left="720" w:hanging="720"/>
      </w:pPr>
      <w:bookmarkStart w:id="5" w:name="_Hlk209029641"/>
      <w:bookmarkStart w:id="6" w:name="_Hlk209002037"/>
      <w:bookmarkStart w:id="7" w:name="_Hlk208990630"/>
      <w:r w:rsidRPr="00AF14D7">
        <w:t xml:space="preserve">Berk, L. E. (2023). </w:t>
      </w:r>
      <w:r w:rsidRPr="00876987">
        <w:rPr>
          <w:i/>
          <w:iCs/>
        </w:rPr>
        <w:t>Development through the lifespan</w:t>
      </w:r>
      <w:r w:rsidRPr="006E7A3F">
        <w:t xml:space="preserve"> </w:t>
      </w:r>
      <w:r w:rsidRPr="00AF14D7">
        <w:t xml:space="preserve">(7th ed.). Sage Publications. </w:t>
      </w:r>
    </w:p>
    <w:bookmarkEnd w:id="5"/>
    <w:bookmarkEnd w:id="6"/>
    <w:bookmarkEnd w:id="7"/>
    <w:p w14:paraId="45570E23" w14:textId="0CD1F3C6" w:rsidR="00B8130D" w:rsidRDefault="00B8130D" w:rsidP="00B8130D">
      <w:pPr>
        <w:spacing w:line="480" w:lineRule="auto"/>
        <w:ind w:left="720" w:hanging="720"/>
      </w:pPr>
      <w:r w:rsidRPr="00B8130D">
        <w:t xml:space="preserve">Burduli, E., &amp; Jones, H. E. (2025, February). Beyond a simple cause and effect relationship: Exploring the long-term outcomes of children prenatally exposed to opioids and other substances. </w:t>
      </w:r>
      <w:r w:rsidRPr="00B8130D">
        <w:rPr>
          <w:i/>
          <w:iCs/>
        </w:rPr>
        <w:t>In Seminars in Perinatology</w:t>
      </w:r>
      <w:r w:rsidRPr="00B8130D">
        <w:t xml:space="preserve"> (Vol. 49, No. 1, p. 152010). WB Saunders.</w:t>
      </w:r>
    </w:p>
    <w:p w14:paraId="74716AB6" w14:textId="2AF3DC3B" w:rsidR="00BB3D7C" w:rsidRDefault="00BB3D7C" w:rsidP="006E7A3F">
      <w:pPr>
        <w:spacing w:line="480" w:lineRule="auto"/>
        <w:ind w:left="720" w:hanging="720"/>
      </w:pPr>
      <w:r>
        <w:t>Country Economy</w:t>
      </w:r>
      <w:r w:rsidRPr="00BB3D7C">
        <w:t xml:space="preserve">. (n.d.). </w:t>
      </w:r>
      <w:r w:rsidRPr="00BB3D7C">
        <w:rPr>
          <w:i/>
          <w:iCs/>
        </w:rPr>
        <w:t>Afghanistan - Life expectancy at birth 2001</w:t>
      </w:r>
      <w:r w:rsidRPr="00BB3D7C">
        <w:t xml:space="preserve">. Retrieved October 7, 2025, from </w:t>
      </w:r>
      <w:hyperlink r:id="rId11" w:history="1">
        <w:r w:rsidRPr="001F77AB">
          <w:rPr>
            <w:rStyle w:val="Hyperlink"/>
          </w:rPr>
          <w:t>https://countryeconomy.com/demography/life-expectancy/afghanistan?year=2001</w:t>
        </w:r>
      </w:hyperlink>
      <w:r>
        <w:t xml:space="preserve"> </w:t>
      </w:r>
    </w:p>
    <w:p w14:paraId="5D3E87AA" w14:textId="01A6BB70" w:rsidR="001E4248" w:rsidRDefault="001E4248" w:rsidP="006E7A3F">
      <w:pPr>
        <w:spacing w:line="480" w:lineRule="auto"/>
        <w:ind w:left="720" w:hanging="720"/>
      </w:pPr>
      <w:r w:rsidRPr="001E4248">
        <w:t xml:space="preserve">Crouch, E., Bennett, K., Boswell, E., &amp; Odahowski, C. (2025). The health of children in US military families: evaluation of the 2020-21 National Survey of Children’s Health. </w:t>
      </w:r>
      <w:r w:rsidRPr="00755E88">
        <w:rPr>
          <w:i/>
          <w:iCs/>
        </w:rPr>
        <w:t>Military Medicine</w:t>
      </w:r>
      <w:r w:rsidRPr="001E4248">
        <w:t>, 190(5-6), e1168-e1175.</w:t>
      </w:r>
    </w:p>
    <w:p w14:paraId="10F549FC" w14:textId="577426C3" w:rsidR="00F205FB" w:rsidRDefault="00F205FB" w:rsidP="006E7A3F">
      <w:pPr>
        <w:spacing w:line="480" w:lineRule="auto"/>
        <w:ind w:left="720" w:hanging="720"/>
      </w:pPr>
      <w:r w:rsidRPr="00F205FB">
        <w:t xml:space="preserve">Davidson, P. W., Myers, G. J., &amp; Weiss, B. (2004). Mercury exposure and child development outcomes. </w:t>
      </w:r>
      <w:r w:rsidRPr="00A77453">
        <w:rPr>
          <w:i/>
          <w:iCs/>
        </w:rPr>
        <w:t>Pediatrics</w:t>
      </w:r>
      <w:r w:rsidRPr="00F205FB">
        <w:t>, 113(Supplement</w:t>
      </w:r>
      <w:r w:rsidR="00D66ACB">
        <w:t xml:space="preserve"> </w:t>
      </w:r>
      <w:r w:rsidRPr="00F205FB">
        <w:t>3), 1023-1029.</w:t>
      </w:r>
    </w:p>
    <w:p w14:paraId="2A4FE383" w14:textId="2D240BD5" w:rsidR="007840AA" w:rsidRDefault="00885A4E" w:rsidP="006E7A3F">
      <w:pPr>
        <w:spacing w:line="480" w:lineRule="auto"/>
        <w:ind w:left="720" w:hanging="720"/>
      </w:pPr>
      <w:r w:rsidRPr="00885A4E">
        <w:t xml:space="preserve">Gall, S. (2021). </w:t>
      </w:r>
      <w:r w:rsidRPr="00BF71D1">
        <w:rPr>
          <w:i/>
          <w:iCs/>
        </w:rPr>
        <w:t>Afghan Napoleon: The Life of Ahmad Shah Massoud.</w:t>
      </w:r>
      <w:r w:rsidRPr="00885A4E">
        <w:t xml:space="preserve"> Haus Publishing.</w:t>
      </w:r>
    </w:p>
    <w:p w14:paraId="23263A5A" w14:textId="77A451DD" w:rsidR="006513C1" w:rsidRDefault="006513C1" w:rsidP="006E7A3F">
      <w:pPr>
        <w:spacing w:line="480" w:lineRule="auto"/>
        <w:ind w:left="720" w:hanging="720"/>
      </w:pPr>
      <w:r w:rsidRPr="006513C1">
        <w:t xml:space="preserve">Grad, M. (2009). </w:t>
      </w:r>
      <w:r w:rsidRPr="006513C1">
        <w:rPr>
          <w:i/>
          <w:iCs/>
        </w:rPr>
        <w:t>Massoud: An intimate portrait of the legendary Afghan leader</w:t>
      </w:r>
      <w:r w:rsidRPr="006513C1">
        <w:t>. Webster University Press.</w:t>
      </w:r>
    </w:p>
    <w:p w14:paraId="31CCA3D3" w14:textId="7E7FA526" w:rsidR="00D76239" w:rsidRDefault="009D700E" w:rsidP="006E7A3F">
      <w:pPr>
        <w:spacing w:line="480" w:lineRule="auto"/>
        <w:ind w:left="720" w:hanging="720"/>
      </w:pPr>
      <w:r w:rsidRPr="009D700E">
        <w:t xml:space="preserve">Hou, S., Yuan, L., Jin, P., Ding, B., Qin, N., Li, L., &amp; Deng, Y. (2013). A clinical study of the effects of lead poisoning on the intelligence and neurobehavioral abilities of children. </w:t>
      </w:r>
      <w:r w:rsidRPr="006E7A3F">
        <w:rPr>
          <w:i/>
          <w:iCs/>
        </w:rPr>
        <w:t>Theoretical Biology and Medical Modelling</w:t>
      </w:r>
      <w:r w:rsidRPr="009D700E">
        <w:t>, 10(1), 13.</w:t>
      </w:r>
    </w:p>
    <w:p w14:paraId="5DD12FCE" w14:textId="0D232F5E" w:rsidR="00B75D0D" w:rsidRDefault="00B75D0D" w:rsidP="006E7A3F">
      <w:pPr>
        <w:spacing w:line="480" w:lineRule="auto"/>
        <w:ind w:left="720" w:hanging="720"/>
      </w:pPr>
      <w:r w:rsidRPr="00B75D0D">
        <w:t xml:space="preserve">Massoud, S., &amp; </w:t>
      </w:r>
      <w:proofErr w:type="spellStart"/>
      <w:r w:rsidRPr="00B75D0D">
        <w:t>Gancarczyk</w:t>
      </w:r>
      <w:proofErr w:type="spellEnd"/>
      <w:r w:rsidRPr="00B75D0D">
        <w:t>, G. (2005).</w:t>
      </w:r>
      <w:r w:rsidR="00D36666">
        <w:t xml:space="preserve"> </w:t>
      </w:r>
      <w:r w:rsidR="00D36666" w:rsidRPr="00720B30">
        <w:rPr>
          <w:i/>
          <w:iCs/>
        </w:rPr>
        <w:t xml:space="preserve">Massoud: Mon </w:t>
      </w:r>
      <w:proofErr w:type="spellStart"/>
      <w:r w:rsidR="00D36666" w:rsidRPr="00720B30">
        <w:rPr>
          <w:i/>
          <w:iCs/>
        </w:rPr>
        <w:t>mari</w:t>
      </w:r>
      <w:proofErr w:type="spellEnd"/>
      <w:r w:rsidR="00D36666" w:rsidRPr="00720B30">
        <w:rPr>
          <w:i/>
          <w:iCs/>
        </w:rPr>
        <w:t>.</w:t>
      </w:r>
      <w:r w:rsidR="00D36666">
        <w:t xml:space="preserve"> </w:t>
      </w:r>
      <w:r w:rsidR="00720B30" w:rsidRPr="00720B30">
        <w:t>XO Éditions.</w:t>
      </w:r>
    </w:p>
    <w:p w14:paraId="753CE757" w14:textId="75FB6656" w:rsidR="00E80394" w:rsidRDefault="00E80394" w:rsidP="006E7A3F">
      <w:pPr>
        <w:spacing w:line="480" w:lineRule="auto"/>
        <w:ind w:left="720" w:hanging="720"/>
      </w:pPr>
      <w:proofErr w:type="spellStart"/>
      <w:r w:rsidRPr="00E80394">
        <w:t>Kopil</w:t>
      </w:r>
      <w:proofErr w:type="spellEnd"/>
      <w:r w:rsidRPr="00E80394">
        <w:t xml:space="preserve">, I., &amp; Marusak, H. (2025). Effects of Prenatal Cannabis Exposure on Neonatal Outcomes. </w:t>
      </w:r>
      <w:r w:rsidRPr="000F2DB9">
        <w:t>In</w:t>
      </w:r>
      <w:r w:rsidRPr="00951505">
        <w:rPr>
          <w:i/>
          <w:iCs/>
        </w:rPr>
        <w:t xml:space="preserve"> Cannabis and the Developing Brain</w:t>
      </w:r>
      <w:r w:rsidRPr="00E80394">
        <w:t xml:space="preserve"> (pp. 139-170). Cham: Springer Nature Switzerland.</w:t>
      </w:r>
    </w:p>
    <w:p w14:paraId="1D5C9140" w14:textId="10856997" w:rsidR="00D0573A" w:rsidRPr="003D61BC" w:rsidRDefault="00D0573A" w:rsidP="006E7A3F">
      <w:pPr>
        <w:spacing w:line="480" w:lineRule="auto"/>
        <w:ind w:left="720" w:hanging="720"/>
      </w:pPr>
      <w:r w:rsidRPr="00D0573A">
        <w:lastRenderedPageBreak/>
        <w:t xml:space="preserve">Save the Children. (2001, June 7). Afghanistan: Low literacy rates static for 20 years. </w:t>
      </w:r>
      <w:proofErr w:type="spellStart"/>
      <w:r w:rsidRPr="00D0573A">
        <w:rPr>
          <w:i/>
          <w:iCs/>
        </w:rPr>
        <w:t>ReliefWeb</w:t>
      </w:r>
      <w:proofErr w:type="spellEnd"/>
      <w:r w:rsidRPr="00D0573A">
        <w:t xml:space="preserve">. Retrieved from </w:t>
      </w:r>
      <w:hyperlink r:id="rId12" w:history="1">
        <w:r w:rsidR="00E26927" w:rsidRPr="001F77AB">
          <w:rPr>
            <w:rStyle w:val="Hyperlink"/>
          </w:rPr>
          <w:t>https://reliefweb.int/report/afghanistan/afghanistan-low-literacy-rates-static-20-years</w:t>
        </w:r>
      </w:hyperlink>
      <w:r w:rsidR="00E26927">
        <w:t xml:space="preserve"> </w:t>
      </w:r>
    </w:p>
    <w:sectPr w:rsidR="00D0573A" w:rsidRPr="003D61BC" w:rsidSect="00C00076">
      <w:headerReference w:type="default" r:id="rId13"/>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D0CB0" w14:textId="77777777" w:rsidR="00AA5BA9" w:rsidRDefault="00AA5BA9">
      <w:r>
        <w:separator/>
      </w:r>
    </w:p>
  </w:endnote>
  <w:endnote w:type="continuationSeparator" w:id="0">
    <w:p w14:paraId="3177943A" w14:textId="77777777" w:rsidR="00AA5BA9" w:rsidRDefault="00AA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598D" w14:textId="77777777" w:rsidR="00AA5BA9" w:rsidRDefault="00AA5BA9">
      <w:r>
        <w:separator/>
      </w:r>
    </w:p>
  </w:footnote>
  <w:footnote w:type="continuationSeparator" w:id="0">
    <w:p w14:paraId="4ADB9B66" w14:textId="77777777" w:rsidR="00AA5BA9" w:rsidRDefault="00AA5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A76E" w14:textId="77777777" w:rsidR="002C1BC6" w:rsidRDefault="000A6F24" w:rsidP="0091726D">
    <w:pPr>
      <w:pStyle w:val="Header"/>
    </w:pPr>
    <w:r>
      <w:fldChar w:fldCharType="begin"/>
    </w:r>
    <w:r>
      <w:instrText xml:space="preserve"> PAGE   \* MERGEFORMAT </w:instrText>
    </w:r>
    <w:r>
      <w:fldChar w:fldCharType="separate"/>
    </w:r>
    <w:r w:rsidR="0091726D">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B1F"/>
    <w:multiLevelType w:val="singleLevel"/>
    <w:tmpl w:val="85404730"/>
    <w:lvl w:ilvl="0">
      <w:start w:val="1"/>
      <w:numFmt w:val="decimal"/>
      <w:lvlText w:val="%1)"/>
      <w:legacy w:legacy="1" w:legacySpace="0" w:legacyIndent="1080"/>
      <w:lvlJc w:val="left"/>
      <w:pPr>
        <w:ind w:left="1800" w:hanging="1080"/>
      </w:pPr>
    </w:lvl>
  </w:abstractNum>
  <w:abstractNum w:abstractNumId="1" w15:restartNumberingAfterBreak="0">
    <w:nsid w:val="133A4C40"/>
    <w:multiLevelType w:val="singleLevel"/>
    <w:tmpl w:val="160AC4D8"/>
    <w:lvl w:ilvl="0">
      <w:start w:val="1"/>
      <w:numFmt w:val="decimal"/>
      <w:lvlText w:val="%1."/>
      <w:lvlJc w:val="left"/>
      <w:pPr>
        <w:tabs>
          <w:tab w:val="num" w:pos="1080"/>
        </w:tabs>
        <w:ind w:left="1080" w:hanging="360"/>
      </w:pPr>
      <w:rPr>
        <w:rFonts w:hint="default"/>
        <w:i/>
        <w:iCs/>
      </w:rPr>
    </w:lvl>
  </w:abstractNum>
  <w:abstractNum w:abstractNumId="2" w15:restartNumberingAfterBreak="0">
    <w:nsid w:val="239E0B07"/>
    <w:multiLevelType w:val="singleLevel"/>
    <w:tmpl w:val="969EC04E"/>
    <w:lvl w:ilvl="0">
      <w:start w:val="1"/>
      <w:numFmt w:val="decimal"/>
      <w:lvlText w:val="%1)"/>
      <w:lvlJc w:val="left"/>
      <w:pPr>
        <w:tabs>
          <w:tab w:val="num" w:pos="1080"/>
        </w:tabs>
        <w:ind w:left="1080" w:hanging="360"/>
      </w:pPr>
      <w:rPr>
        <w:rFonts w:hint="default"/>
      </w:rPr>
    </w:lvl>
  </w:abstractNum>
  <w:abstractNum w:abstractNumId="3" w15:restartNumberingAfterBreak="0">
    <w:nsid w:val="25A02412"/>
    <w:multiLevelType w:val="singleLevel"/>
    <w:tmpl w:val="153C1FAE"/>
    <w:lvl w:ilvl="0">
      <w:start w:val="1"/>
      <w:numFmt w:val="decimal"/>
      <w:lvlText w:val="%1."/>
      <w:legacy w:legacy="1" w:legacySpace="0" w:legacyIndent="1080"/>
      <w:lvlJc w:val="left"/>
      <w:pPr>
        <w:ind w:left="1800" w:hanging="1080"/>
      </w:pPr>
      <w:rPr>
        <w:i/>
        <w:iCs/>
      </w:rPr>
    </w:lvl>
  </w:abstractNum>
  <w:abstractNum w:abstractNumId="4" w15:restartNumberingAfterBreak="0">
    <w:nsid w:val="35DE4BC1"/>
    <w:multiLevelType w:val="hybridMultilevel"/>
    <w:tmpl w:val="D34C9E6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45FE5615"/>
    <w:multiLevelType w:val="singleLevel"/>
    <w:tmpl w:val="3F2C0132"/>
    <w:lvl w:ilvl="0">
      <w:start w:val="1"/>
      <w:numFmt w:val="decimal"/>
      <w:lvlText w:val="%1."/>
      <w:lvlJc w:val="left"/>
      <w:pPr>
        <w:tabs>
          <w:tab w:val="num" w:pos="1080"/>
        </w:tabs>
        <w:ind w:left="1080" w:hanging="360"/>
      </w:pPr>
      <w:rPr>
        <w:rFonts w:hint="default"/>
        <w:i/>
        <w:iCs/>
      </w:rPr>
    </w:lvl>
  </w:abstractNum>
  <w:abstractNum w:abstractNumId="6" w15:restartNumberingAfterBreak="0">
    <w:nsid w:val="603F0AFB"/>
    <w:multiLevelType w:val="singleLevel"/>
    <w:tmpl w:val="D8001DA0"/>
    <w:lvl w:ilvl="0">
      <w:start w:val="1"/>
      <w:numFmt w:val="decimal"/>
      <w:lvlText w:val="%1)"/>
      <w:lvlJc w:val="left"/>
      <w:pPr>
        <w:tabs>
          <w:tab w:val="num" w:pos="1080"/>
        </w:tabs>
        <w:ind w:left="1080" w:hanging="360"/>
      </w:pPr>
      <w:rPr>
        <w:rFonts w:hint="default"/>
      </w:rPr>
    </w:lvl>
  </w:abstractNum>
  <w:abstractNum w:abstractNumId="7" w15:restartNumberingAfterBreak="0">
    <w:nsid w:val="62FD5924"/>
    <w:multiLevelType w:val="hybridMultilevel"/>
    <w:tmpl w:val="EA4C013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15:restartNumberingAfterBreak="0">
    <w:nsid w:val="7BA36028"/>
    <w:multiLevelType w:val="hybridMultilevel"/>
    <w:tmpl w:val="33C6947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16cid:durableId="942877703">
    <w:abstractNumId w:val="0"/>
  </w:num>
  <w:num w:numId="2" w16cid:durableId="1353803271">
    <w:abstractNumId w:val="3"/>
  </w:num>
  <w:num w:numId="3" w16cid:durableId="1624313846">
    <w:abstractNumId w:val="6"/>
  </w:num>
  <w:num w:numId="4" w16cid:durableId="112216896">
    <w:abstractNumId w:val="2"/>
  </w:num>
  <w:num w:numId="5" w16cid:durableId="331302694">
    <w:abstractNumId w:val="5"/>
  </w:num>
  <w:num w:numId="6" w16cid:durableId="940452370">
    <w:abstractNumId w:val="1"/>
  </w:num>
  <w:num w:numId="7" w16cid:durableId="510414274">
    <w:abstractNumId w:val="7"/>
  </w:num>
  <w:num w:numId="8" w16cid:durableId="1246498911">
    <w:abstractNumId w:val="4"/>
  </w:num>
  <w:num w:numId="9" w16cid:durableId="10029736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prem336MJ9+uj29d//T7f3J7v725OHBve3d853s3u757k6+++Cj0Uev86YpqiVe2fsl/08AAAD//8ehZh9DAAAA"/>
  </w:docVars>
  <w:rsids>
    <w:rsidRoot w:val="005E249F"/>
    <w:rsid w:val="00000F55"/>
    <w:rsid w:val="00001EAA"/>
    <w:rsid w:val="00002AAF"/>
    <w:rsid w:val="0000383E"/>
    <w:rsid w:val="0000430C"/>
    <w:rsid w:val="00005002"/>
    <w:rsid w:val="00006664"/>
    <w:rsid w:val="00007D46"/>
    <w:rsid w:val="00013EF0"/>
    <w:rsid w:val="00013FA0"/>
    <w:rsid w:val="00014EFA"/>
    <w:rsid w:val="00016FFF"/>
    <w:rsid w:val="0001750B"/>
    <w:rsid w:val="00021C8D"/>
    <w:rsid w:val="00023171"/>
    <w:rsid w:val="00023F9E"/>
    <w:rsid w:val="00025749"/>
    <w:rsid w:val="00025C5A"/>
    <w:rsid w:val="00025F0F"/>
    <w:rsid w:val="00027210"/>
    <w:rsid w:val="00027857"/>
    <w:rsid w:val="00031626"/>
    <w:rsid w:val="000328A8"/>
    <w:rsid w:val="000328C8"/>
    <w:rsid w:val="00032A6D"/>
    <w:rsid w:val="0003350C"/>
    <w:rsid w:val="000335EE"/>
    <w:rsid w:val="00034076"/>
    <w:rsid w:val="000342CE"/>
    <w:rsid w:val="00035363"/>
    <w:rsid w:val="0003647A"/>
    <w:rsid w:val="0003779A"/>
    <w:rsid w:val="000400CC"/>
    <w:rsid w:val="00041C02"/>
    <w:rsid w:val="00042A1C"/>
    <w:rsid w:val="000431F3"/>
    <w:rsid w:val="0004330F"/>
    <w:rsid w:val="00044ABE"/>
    <w:rsid w:val="00044CA6"/>
    <w:rsid w:val="0004524F"/>
    <w:rsid w:val="00046E60"/>
    <w:rsid w:val="00053728"/>
    <w:rsid w:val="00054AD2"/>
    <w:rsid w:val="0005508E"/>
    <w:rsid w:val="00055757"/>
    <w:rsid w:val="000568CD"/>
    <w:rsid w:val="00056BA4"/>
    <w:rsid w:val="00060F95"/>
    <w:rsid w:val="000613CD"/>
    <w:rsid w:val="00061D0D"/>
    <w:rsid w:val="00063071"/>
    <w:rsid w:val="00065627"/>
    <w:rsid w:val="0006785C"/>
    <w:rsid w:val="00067EE5"/>
    <w:rsid w:val="000711E4"/>
    <w:rsid w:val="00071BEE"/>
    <w:rsid w:val="00072245"/>
    <w:rsid w:val="00072516"/>
    <w:rsid w:val="0007253E"/>
    <w:rsid w:val="00073591"/>
    <w:rsid w:val="00075A99"/>
    <w:rsid w:val="000775C9"/>
    <w:rsid w:val="0008017F"/>
    <w:rsid w:val="00080200"/>
    <w:rsid w:val="00082542"/>
    <w:rsid w:val="00082A03"/>
    <w:rsid w:val="000832A9"/>
    <w:rsid w:val="000869C4"/>
    <w:rsid w:val="00086C44"/>
    <w:rsid w:val="0008791D"/>
    <w:rsid w:val="00090FFC"/>
    <w:rsid w:val="00096167"/>
    <w:rsid w:val="00096FFD"/>
    <w:rsid w:val="00097D1B"/>
    <w:rsid w:val="000A18DE"/>
    <w:rsid w:val="000A2185"/>
    <w:rsid w:val="000A26A7"/>
    <w:rsid w:val="000A31F1"/>
    <w:rsid w:val="000A492A"/>
    <w:rsid w:val="000A507D"/>
    <w:rsid w:val="000A6F24"/>
    <w:rsid w:val="000A7BC8"/>
    <w:rsid w:val="000B0ACC"/>
    <w:rsid w:val="000B1C0C"/>
    <w:rsid w:val="000B485E"/>
    <w:rsid w:val="000B49B0"/>
    <w:rsid w:val="000B7C62"/>
    <w:rsid w:val="000C2789"/>
    <w:rsid w:val="000C4768"/>
    <w:rsid w:val="000C5447"/>
    <w:rsid w:val="000C601D"/>
    <w:rsid w:val="000C67AA"/>
    <w:rsid w:val="000C712F"/>
    <w:rsid w:val="000C790D"/>
    <w:rsid w:val="000D0449"/>
    <w:rsid w:val="000D21D3"/>
    <w:rsid w:val="000D2607"/>
    <w:rsid w:val="000D4F46"/>
    <w:rsid w:val="000D6124"/>
    <w:rsid w:val="000D621C"/>
    <w:rsid w:val="000D7E5C"/>
    <w:rsid w:val="000E10BD"/>
    <w:rsid w:val="000E287C"/>
    <w:rsid w:val="000E3B70"/>
    <w:rsid w:val="000E52A2"/>
    <w:rsid w:val="000E6499"/>
    <w:rsid w:val="000F1D4C"/>
    <w:rsid w:val="000F2B8B"/>
    <w:rsid w:val="000F2DB9"/>
    <w:rsid w:val="000F3A28"/>
    <w:rsid w:val="000F6F2B"/>
    <w:rsid w:val="00100194"/>
    <w:rsid w:val="001024C9"/>
    <w:rsid w:val="00105EF9"/>
    <w:rsid w:val="001061B7"/>
    <w:rsid w:val="00110F65"/>
    <w:rsid w:val="00112937"/>
    <w:rsid w:val="0011380C"/>
    <w:rsid w:val="0011511B"/>
    <w:rsid w:val="00115F52"/>
    <w:rsid w:val="00116C12"/>
    <w:rsid w:val="00121677"/>
    <w:rsid w:val="0012306F"/>
    <w:rsid w:val="00123558"/>
    <w:rsid w:val="00123D3E"/>
    <w:rsid w:val="001259DF"/>
    <w:rsid w:val="0012760C"/>
    <w:rsid w:val="001279E5"/>
    <w:rsid w:val="00130118"/>
    <w:rsid w:val="001302D2"/>
    <w:rsid w:val="001303AF"/>
    <w:rsid w:val="00131ABC"/>
    <w:rsid w:val="0013280E"/>
    <w:rsid w:val="00133148"/>
    <w:rsid w:val="00133890"/>
    <w:rsid w:val="00133CC5"/>
    <w:rsid w:val="00134964"/>
    <w:rsid w:val="001349CB"/>
    <w:rsid w:val="00135CBE"/>
    <w:rsid w:val="00135EDE"/>
    <w:rsid w:val="00136652"/>
    <w:rsid w:val="00140AF5"/>
    <w:rsid w:val="00141BEC"/>
    <w:rsid w:val="001422F7"/>
    <w:rsid w:val="001425F4"/>
    <w:rsid w:val="00142E15"/>
    <w:rsid w:val="00144CBC"/>
    <w:rsid w:val="00152044"/>
    <w:rsid w:val="0015259C"/>
    <w:rsid w:val="00153304"/>
    <w:rsid w:val="00160CCB"/>
    <w:rsid w:val="00160F7C"/>
    <w:rsid w:val="001612B9"/>
    <w:rsid w:val="00163298"/>
    <w:rsid w:val="001642FC"/>
    <w:rsid w:val="00164F3D"/>
    <w:rsid w:val="00166158"/>
    <w:rsid w:val="00166CAE"/>
    <w:rsid w:val="00166FEA"/>
    <w:rsid w:val="00170A48"/>
    <w:rsid w:val="001729EE"/>
    <w:rsid w:val="00172EB1"/>
    <w:rsid w:val="00173C03"/>
    <w:rsid w:val="00173C80"/>
    <w:rsid w:val="00173E60"/>
    <w:rsid w:val="00174AB4"/>
    <w:rsid w:val="001753CF"/>
    <w:rsid w:val="001754E8"/>
    <w:rsid w:val="00180C72"/>
    <w:rsid w:val="00180E2C"/>
    <w:rsid w:val="00181DB5"/>
    <w:rsid w:val="00182A27"/>
    <w:rsid w:val="00182AB6"/>
    <w:rsid w:val="00183E69"/>
    <w:rsid w:val="0018439D"/>
    <w:rsid w:val="001848D0"/>
    <w:rsid w:val="00184AB6"/>
    <w:rsid w:val="00185221"/>
    <w:rsid w:val="0018587B"/>
    <w:rsid w:val="00186068"/>
    <w:rsid w:val="00186F92"/>
    <w:rsid w:val="00187165"/>
    <w:rsid w:val="001915C0"/>
    <w:rsid w:val="0019225F"/>
    <w:rsid w:val="001934E1"/>
    <w:rsid w:val="0019596B"/>
    <w:rsid w:val="00195C5B"/>
    <w:rsid w:val="00195F31"/>
    <w:rsid w:val="001A03C0"/>
    <w:rsid w:val="001A067A"/>
    <w:rsid w:val="001A308B"/>
    <w:rsid w:val="001A3D3B"/>
    <w:rsid w:val="001A43AA"/>
    <w:rsid w:val="001A73AD"/>
    <w:rsid w:val="001B02DA"/>
    <w:rsid w:val="001B50E3"/>
    <w:rsid w:val="001B5535"/>
    <w:rsid w:val="001B5E7D"/>
    <w:rsid w:val="001C036D"/>
    <w:rsid w:val="001C06FE"/>
    <w:rsid w:val="001C11AB"/>
    <w:rsid w:val="001C14EC"/>
    <w:rsid w:val="001C32C1"/>
    <w:rsid w:val="001C6F55"/>
    <w:rsid w:val="001D09DA"/>
    <w:rsid w:val="001D1F9B"/>
    <w:rsid w:val="001D24D1"/>
    <w:rsid w:val="001D59A9"/>
    <w:rsid w:val="001D5EF6"/>
    <w:rsid w:val="001D644E"/>
    <w:rsid w:val="001D6456"/>
    <w:rsid w:val="001D6BA5"/>
    <w:rsid w:val="001E0469"/>
    <w:rsid w:val="001E3428"/>
    <w:rsid w:val="001E4248"/>
    <w:rsid w:val="001E5524"/>
    <w:rsid w:val="001E5F1F"/>
    <w:rsid w:val="001E62C6"/>
    <w:rsid w:val="001F0369"/>
    <w:rsid w:val="001F07BA"/>
    <w:rsid w:val="001F0E46"/>
    <w:rsid w:val="001F50EF"/>
    <w:rsid w:val="00201561"/>
    <w:rsid w:val="002030B6"/>
    <w:rsid w:val="00203EA0"/>
    <w:rsid w:val="002078E2"/>
    <w:rsid w:val="002111E8"/>
    <w:rsid w:val="00211C81"/>
    <w:rsid w:val="00212B66"/>
    <w:rsid w:val="0021401F"/>
    <w:rsid w:val="00215DC4"/>
    <w:rsid w:val="00216648"/>
    <w:rsid w:val="0022019C"/>
    <w:rsid w:val="002202DA"/>
    <w:rsid w:val="002203D5"/>
    <w:rsid w:val="002211DE"/>
    <w:rsid w:val="00221CC9"/>
    <w:rsid w:val="00223679"/>
    <w:rsid w:val="00224256"/>
    <w:rsid w:val="002243CB"/>
    <w:rsid w:val="00230159"/>
    <w:rsid w:val="00231412"/>
    <w:rsid w:val="00232DA2"/>
    <w:rsid w:val="002342B7"/>
    <w:rsid w:val="00234DDE"/>
    <w:rsid w:val="002354FC"/>
    <w:rsid w:val="00235B7E"/>
    <w:rsid w:val="00235C76"/>
    <w:rsid w:val="00236293"/>
    <w:rsid w:val="00240B5D"/>
    <w:rsid w:val="0024387D"/>
    <w:rsid w:val="0024404F"/>
    <w:rsid w:val="00244C49"/>
    <w:rsid w:val="00244F94"/>
    <w:rsid w:val="00247B84"/>
    <w:rsid w:val="002500CB"/>
    <w:rsid w:val="002502FA"/>
    <w:rsid w:val="002506CA"/>
    <w:rsid w:val="0025189A"/>
    <w:rsid w:val="002535AC"/>
    <w:rsid w:val="002549D3"/>
    <w:rsid w:val="00261667"/>
    <w:rsid w:val="00262B39"/>
    <w:rsid w:val="00265D47"/>
    <w:rsid w:val="00267829"/>
    <w:rsid w:val="00270261"/>
    <w:rsid w:val="00271F32"/>
    <w:rsid w:val="002728B0"/>
    <w:rsid w:val="002730A1"/>
    <w:rsid w:val="0027553D"/>
    <w:rsid w:val="00275A70"/>
    <w:rsid w:val="00275C4A"/>
    <w:rsid w:val="002767B8"/>
    <w:rsid w:val="002771D6"/>
    <w:rsid w:val="00277497"/>
    <w:rsid w:val="00277DC4"/>
    <w:rsid w:val="00282F1B"/>
    <w:rsid w:val="002837CE"/>
    <w:rsid w:val="00287401"/>
    <w:rsid w:val="00290A08"/>
    <w:rsid w:val="0029191B"/>
    <w:rsid w:val="00294C8A"/>
    <w:rsid w:val="00295105"/>
    <w:rsid w:val="00297715"/>
    <w:rsid w:val="002A0BE1"/>
    <w:rsid w:val="002A2DE5"/>
    <w:rsid w:val="002A3BAC"/>
    <w:rsid w:val="002A46FB"/>
    <w:rsid w:val="002A54F1"/>
    <w:rsid w:val="002B04F0"/>
    <w:rsid w:val="002B0DF6"/>
    <w:rsid w:val="002B39D8"/>
    <w:rsid w:val="002B5978"/>
    <w:rsid w:val="002B671B"/>
    <w:rsid w:val="002C0862"/>
    <w:rsid w:val="002C0FCE"/>
    <w:rsid w:val="002C1476"/>
    <w:rsid w:val="002C1BC6"/>
    <w:rsid w:val="002C3148"/>
    <w:rsid w:val="002C31E0"/>
    <w:rsid w:val="002C32F7"/>
    <w:rsid w:val="002C4E53"/>
    <w:rsid w:val="002C6115"/>
    <w:rsid w:val="002C7F87"/>
    <w:rsid w:val="002D2198"/>
    <w:rsid w:val="002D6049"/>
    <w:rsid w:val="002D615B"/>
    <w:rsid w:val="002D6E58"/>
    <w:rsid w:val="002D736C"/>
    <w:rsid w:val="002D791D"/>
    <w:rsid w:val="002E0471"/>
    <w:rsid w:val="002E1429"/>
    <w:rsid w:val="002E165F"/>
    <w:rsid w:val="002E33D7"/>
    <w:rsid w:val="002E45F6"/>
    <w:rsid w:val="002E4AE4"/>
    <w:rsid w:val="002E50ED"/>
    <w:rsid w:val="002E7B98"/>
    <w:rsid w:val="002F0206"/>
    <w:rsid w:val="002F14B2"/>
    <w:rsid w:val="002F15E7"/>
    <w:rsid w:val="002F32E1"/>
    <w:rsid w:val="002F3E9C"/>
    <w:rsid w:val="002F5306"/>
    <w:rsid w:val="002F5882"/>
    <w:rsid w:val="002F5FB1"/>
    <w:rsid w:val="002F7FC5"/>
    <w:rsid w:val="0030164B"/>
    <w:rsid w:val="00302695"/>
    <w:rsid w:val="00304C7F"/>
    <w:rsid w:val="003052A7"/>
    <w:rsid w:val="00305991"/>
    <w:rsid w:val="00305ECA"/>
    <w:rsid w:val="00307149"/>
    <w:rsid w:val="00307801"/>
    <w:rsid w:val="00310069"/>
    <w:rsid w:val="0031009F"/>
    <w:rsid w:val="00310AB5"/>
    <w:rsid w:val="00311D16"/>
    <w:rsid w:val="00314815"/>
    <w:rsid w:val="00314CAD"/>
    <w:rsid w:val="00314D3A"/>
    <w:rsid w:val="003158B1"/>
    <w:rsid w:val="00317586"/>
    <w:rsid w:val="0032058D"/>
    <w:rsid w:val="00320D73"/>
    <w:rsid w:val="00324F40"/>
    <w:rsid w:val="003306B4"/>
    <w:rsid w:val="0033465B"/>
    <w:rsid w:val="00335E81"/>
    <w:rsid w:val="00337650"/>
    <w:rsid w:val="00340EE7"/>
    <w:rsid w:val="003415FB"/>
    <w:rsid w:val="00342729"/>
    <w:rsid w:val="003444A9"/>
    <w:rsid w:val="00344A1D"/>
    <w:rsid w:val="0034651B"/>
    <w:rsid w:val="00352C0A"/>
    <w:rsid w:val="00354A01"/>
    <w:rsid w:val="003551F8"/>
    <w:rsid w:val="0036129B"/>
    <w:rsid w:val="00361457"/>
    <w:rsid w:val="00361B7A"/>
    <w:rsid w:val="00362638"/>
    <w:rsid w:val="00362D60"/>
    <w:rsid w:val="00363B87"/>
    <w:rsid w:val="00363C24"/>
    <w:rsid w:val="00364DBC"/>
    <w:rsid w:val="00366F29"/>
    <w:rsid w:val="0037059E"/>
    <w:rsid w:val="00371267"/>
    <w:rsid w:val="00372B3F"/>
    <w:rsid w:val="00374BB4"/>
    <w:rsid w:val="003752D3"/>
    <w:rsid w:val="003779E3"/>
    <w:rsid w:val="00377D3D"/>
    <w:rsid w:val="003809FB"/>
    <w:rsid w:val="00380E16"/>
    <w:rsid w:val="00382608"/>
    <w:rsid w:val="0038436C"/>
    <w:rsid w:val="00384CE8"/>
    <w:rsid w:val="0038531C"/>
    <w:rsid w:val="00386FA1"/>
    <w:rsid w:val="003876D8"/>
    <w:rsid w:val="00387E2A"/>
    <w:rsid w:val="00387E65"/>
    <w:rsid w:val="0039022E"/>
    <w:rsid w:val="0039096F"/>
    <w:rsid w:val="00393261"/>
    <w:rsid w:val="003969E6"/>
    <w:rsid w:val="003978A0"/>
    <w:rsid w:val="003A25AA"/>
    <w:rsid w:val="003A3A83"/>
    <w:rsid w:val="003A51E7"/>
    <w:rsid w:val="003B020B"/>
    <w:rsid w:val="003B14F5"/>
    <w:rsid w:val="003B20AB"/>
    <w:rsid w:val="003B49C1"/>
    <w:rsid w:val="003B4D30"/>
    <w:rsid w:val="003B5DC0"/>
    <w:rsid w:val="003B63F6"/>
    <w:rsid w:val="003B6C4A"/>
    <w:rsid w:val="003C004C"/>
    <w:rsid w:val="003C0EFC"/>
    <w:rsid w:val="003C3109"/>
    <w:rsid w:val="003C3131"/>
    <w:rsid w:val="003C379D"/>
    <w:rsid w:val="003C4494"/>
    <w:rsid w:val="003C6A56"/>
    <w:rsid w:val="003C7C37"/>
    <w:rsid w:val="003D4AC6"/>
    <w:rsid w:val="003D580C"/>
    <w:rsid w:val="003D61BC"/>
    <w:rsid w:val="003D6C69"/>
    <w:rsid w:val="003E1A13"/>
    <w:rsid w:val="003E55EF"/>
    <w:rsid w:val="003E6032"/>
    <w:rsid w:val="003E7198"/>
    <w:rsid w:val="003E736C"/>
    <w:rsid w:val="003E78F8"/>
    <w:rsid w:val="003F03BD"/>
    <w:rsid w:val="003F059B"/>
    <w:rsid w:val="003F0829"/>
    <w:rsid w:val="003F1031"/>
    <w:rsid w:val="003F148E"/>
    <w:rsid w:val="003F2D2D"/>
    <w:rsid w:val="003F3189"/>
    <w:rsid w:val="003F3337"/>
    <w:rsid w:val="003F48C2"/>
    <w:rsid w:val="003F5A6C"/>
    <w:rsid w:val="00400870"/>
    <w:rsid w:val="00401C3C"/>
    <w:rsid w:val="00402025"/>
    <w:rsid w:val="00402C30"/>
    <w:rsid w:val="00404E68"/>
    <w:rsid w:val="00411DB4"/>
    <w:rsid w:val="004137EA"/>
    <w:rsid w:val="0041418C"/>
    <w:rsid w:val="0041459E"/>
    <w:rsid w:val="00414912"/>
    <w:rsid w:val="00414E09"/>
    <w:rsid w:val="00415514"/>
    <w:rsid w:val="00415CB4"/>
    <w:rsid w:val="0041674A"/>
    <w:rsid w:val="0041734C"/>
    <w:rsid w:val="004208C6"/>
    <w:rsid w:val="00423077"/>
    <w:rsid w:val="00423CE4"/>
    <w:rsid w:val="00425569"/>
    <w:rsid w:val="004315E6"/>
    <w:rsid w:val="00431A29"/>
    <w:rsid w:val="004322E0"/>
    <w:rsid w:val="004328BD"/>
    <w:rsid w:val="00436A26"/>
    <w:rsid w:val="00437EFD"/>
    <w:rsid w:val="00444957"/>
    <w:rsid w:val="00444D9B"/>
    <w:rsid w:val="00445C69"/>
    <w:rsid w:val="00445EFB"/>
    <w:rsid w:val="004464B3"/>
    <w:rsid w:val="0044674B"/>
    <w:rsid w:val="004468B2"/>
    <w:rsid w:val="00446C7B"/>
    <w:rsid w:val="00446C9F"/>
    <w:rsid w:val="00451A90"/>
    <w:rsid w:val="00452D6E"/>
    <w:rsid w:val="00457955"/>
    <w:rsid w:val="00460B86"/>
    <w:rsid w:val="00460EFA"/>
    <w:rsid w:val="00461254"/>
    <w:rsid w:val="004626FC"/>
    <w:rsid w:val="004632DF"/>
    <w:rsid w:val="00465581"/>
    <w:rsid w:val="00470A9B"/>
    <w:rsid w:val="004731AA"/>
    <w:rsid w:val="00473610"/>
    <w:rsid w:val="00475805"/>
    <w:rsid w:val="00475B22"/>
    <w:rsid w:val="00475D39"/>
    <w:rsid w:val="00476445"/>
    <w:rsid w:val="00477FFA"/>
    <w:rsid w:val="004822A8"/>
    <w:rsid w:val="00483667"/>
    <w:rsid w:val="00483D28"/>
    <w:rsid w:val="0048535F"/>
    <w:rsid w:val="00490871"/>
    <w:rsid w:val="0049192B"/>
    <w:rsid w:val="00491CEB"/>
    <w:rsid w:val="00492257"/>
    <w:rsid w:val="00492644"/>
    <w:rsid w:val="00492C0E"/>
    <w:rsid w:val="00493429"/>
    <w:rsid w:val="00493573"/>
    <w:rsid w:val="004939CF"/>
    <w:rsid w:val="00494195"/>
    <w:rsid w:val="0049469D"/>
    <w:rsid w:val="00494D51"/>
    <w:rsid w:val="00496AF9"/>
    <w:rsid w:val="00497095"/>
    <w:rsid w:val="00497DFB"/>
    <w:rsid w:val="004A2066"/>
    <w:rsid w:val="004A253B"/>
    <w:rsid w:val="004A48F6"/>
    <w:rsid w:val="004A4B6F"/>
    <w:rsid w:val="004A7AC2"/>
    <w:rsid w:val="004A7EEC"/>
    <w:rsid w:val="004B05FB"/>
    <w:rsid w:val="004B1B6E"/>
    <w:rsid w:val="004B1F45"/>
    <w:rsid w:val="004B21CD"/>
    <w:rsid w:val="004B51F6"/>
    <w:rsid w:val="004B65BE"/>
    <w:rsid w:val="004B6A91"/>
    <w:rsid w:val="004B7E0D"/>
    <w:rsid w:val="004C35DB"/>
    <w:rsid w:val="004C4EBD"/>
    <w:rsid w:val="004C4EE1"/>
    <w:rsid w:val="004D1427"/>
    <w:rsid w:val="004D1824"/>
    <w:rsid w:val="004D2506"/>
    <w:rsid w:val="004D2E5A"/>
    <w:rsid w:val="004D35CE"/>
    <w:rsid w:val="004D3F76"/>
    <w:rsid w:val="004D6149"/>
    <w:rsid w:val="004D71F9"/>
    <w:rsid w:val="004E2262"/>
    <w:rsid w:val="004E3519"/>
    <w:rsid w:val="004E3AFC"/>
    <w:rsid w:val="004E3CD3"/>
    <w:rsid w:val="004E60FC"/>
    <w:rsid w:val="004E611E"/>
    <w:rsid w:val="004E699A"/>
    <w:rsid w:val="004F0A48"/>
    <w:rsid w:val="004F0B18"/>
    <w:rsid w:val="004F0B58"/>
    <w:rsid w:val="004F13D3"/>
    <w:rsid w:val="004F2B87"/>
    <w:rsid w:val="004F3249"/>
    <w:rsid w:val="004F40E0"/>
    <w:rsid w:val="004F4CAD"/>
    <w:rsid w:val="004F5DA3"/>
    <w:rsid w:val="004F61F7"/>
    <w:rsid w:val="004F6C32"/>
    <w:rsid w:val="00501E37"/>
    <w:rsid w:val="0050254F"/>
    <w:rsid w:val="00502775"/>
    <w:rsid w:val="005043D3"/>
    <w:rsid w:val="0050630D"/>
    <w:rsid w:val="00506983"/>
    <w:rsid w:val="0050771D"/>
    <w:rsid w:val="00510964"/>
    <w:rsid w:val="00510BA4"/>
    <w:rsid w:val="0051237C"/>
    <w:rsid w:val="00512B84"/>
    <w:rsid w:val="005136A5"/>
    <w:rsid w:val="0051429A"/>
    <w:rsid w:val="0051480A"/>
    <w:rsid w:val="00514DA1"/>
    <w:rsid w:val="005176E4"/>
    <w:rsid w:val="00517F38"/>
    <w:rsid w:val="00521552"/>
    <w:rsid w:val="005221F4"/>
    <w:rsid w:val="005235A4"/>
    <w:rsid w:val="00523757"/>
    <w:rsid w:val="00525724"/>
    <w:rsid w:val="00525A96"/>
    <w:rsid w:val="005268F3"/>
    <w:rsid w:val="00530E81"/>
    <w:rsid w:val="00531096"/>
    <w:rsid w:val="00531384"/>
    <w:rsid w:val="00531BE8"/>
    <w:rsid w:val="0053209F"/>
    <w:rsid w:val="005332D8"/>
    <w:rsid w:val="005359DE"/>
    <w:rsid w:val="00540C66"/>
    <w:rsid w:val="00542F0D"/>
    <w:rsid w:val="005434FB"/>
    <w:rsid w:val="00545692"/>
    <w:rsid w:val="005464B0"/>
    <w:rsid w:val="00546BB1"/>
    <w:rsid w:val="005471E6"/>
    <w:rsid w:val="00552A91"/>
    <w:rsid w:val="00554DC1"/>
    <w:rsid w:val="00555422"/>
    <w:rsid w:val="00557EA1"/>
    <w:rsid w:val="0056053C"/>
    <w:rsid w:val="00560A91"/>
    <w:rsid w:val="0056147E"/>
    <w:rsid w:val="00562061"/>
    <w:rsid w:val="005623ED"/>
    <w:rsid w:val="00562F43"/>
    <w:rsid w:val="00563497"/>
    <w:rsid w:val="005661AC"/>
    <w:rsid w:val="00566B76"/>
    <w:rsid w:val="00567D5F"/>
    <w:rsid w:val="00572CA2"/>
    <w:rsid w:val="005736C6"/>
    <w:rsid w:val="00574D0C"/>
    <w:rsid w:val="00576169"/>
    <w:rsid w:val="00581980"/>
    <w:rsid w:val="005821C5"/>
    <w:rsid w:val="00583F94"/>
    <w:rsid w:val="00586366"/>
    <w:rsid w:val="00586EF0"/>
    <w:rsid w:val="00587290"/>
    <w:rsid w:val="005872EC"/>
    <w:rsid w:val="005877F5"/>
    <w:rsid w:val="00587FBD"/>
    <w:rsid w:val="00591BA0"/>
    <w:rsid w:val="00591F38"/>
    <w:rsid w:val="00592431"/>
    <w:rsid w:val="0059364F"/>
    <w:rsid w:val="005952BD"/>
    <w:rsid w:val="00595FE9"/>
    <w:rsid w:val="00597968"/>
    <w:rsid w:val="0059796C"/>
    <w:rsid w:val="005A103C"/>
    <w:rsid w:val="005A13FD"/>
    <w:rsid w:val="005A28D0"/>
    <w:rsid w:val="005A425F"/>
    <w:rsid w:val="005A5590"/>
    <w:rsid w:val="005A7A45"/>
    <w:rsid w:val="005A7FE4"/>
    <w:rsid w:val="005B04F7"/>
    <w:rsid w:val="005B1DFD"/>
    <w:rsid w:val="005B2319"/>
    <w:rsid w:val="005B6861"/>
    <w:rsid w:val="005C2C4E"/>
    <w:rsid w:val="005C2EDA"/>
    <w:rsid w:val="005C4612"/>
    <w:rsid w:val="005C4F4C"/>
    <w:rsid w:val="005C5994"/>
    <w:rsid w:val="005C74E3"/>
    <w:rsid w:val="005C7816"/>
    <w:rsid w:val="005D025E"/>
    <w:rsid w:val="005D025F"/>
    <w:rsid w:val="005D168D"/>
    <w:rsid w:val="005D1B17"/>
    <w:rsid w:val="005D2960"/>
    <w:rsid w:val="005D4500"/>
    <w:rsid w:val="005D5F7E"/>
    <w:rsid w:val="005D7FD5"/>
    <w:rsid w:val="005E0F86"/>
    <w:rsid w:val="005E0FF7"/>
    <w:rsid w:val="005E10C7"/>
    <w:rsid w:val="005E249F"/>
    <w:rsid w:val="005E3320"/>
    <w:rsid w:val="005E3AC9"/>
    <w:rsid w:val="005E6E4F"/>
    <w:rsid w:val="005F4CD7"/>
    <w:rsid w:val="005F69E6"/>
    <w:rsid w:val="005F6BCE"/>
    <w:rsid w:val="00600BDF"/>
    <w:rsid w:val="00600DDA"/>
    <w:rsid w:val="0060266D"/>
    <w:rsid w:val="006042CF"/>
    <w:rsid w:val="0060438A"/>
    <w:rsid w:val="0060498C"/>
    <w:rsid w:val="00606131"/>
    <w:rsid w:val="006062D1"/>
    <w:rsid w:val="00606F6D"/>
    <w:rsid w:val="00612495"/>
    <w:rsid w:val="00613BB2"/>
    <w:rsid w:val="006160E3"/>
    <w:rsid w:val="00616F6E"/>
    <w:rsid w:val="00617DD4"/>
    <w:rsid w:val="006206E9"/>
    <w:rsid w:val="00620EC5"/>
    <w:rsid w:val="00622BA7"/>
    <w:rsid w:val="006246DB"/>
    <w:rsid w:val="0063201E"/>
    <w:rsid w:val="00632D21"/>
    <w:rsid w:val="006354B6"/>
    <w:rsid w:val="00635747"/>
    <w:rsid w:val="00636319"/>
    <w:rsid w:val="00636C95"/>
    <w:rsid w:val="00637C1B"/>
    <w:rsid w:val="00637CCE"/>
    <w:rsid w:val="00637D5F"/>
    <w:rsid w:val="00640719"/>
    <w:rsid w:val="00641082"/>
    <w:rsid w:val="00641572"/>
    <w:rsid w:val="00641694"/>
    <w:rsid w:val="006431DE"/>
    <w:rsid w:val="006455A8"/>
    <w:rsid w:val="006458CB"/>
    <w:rsid w:val="00646C98"/>
    <w:rsid w:val="00650886"/>
    <w:rsid w:val="006513C1"/>
    <w:rsid w:val="006535D7"/>
    <w:rsid w:val="006540DF"/>
    <w:rsid w:val="00654B27"/>
    <w:rsid w:val="00654BCC"/>
    <w:rsid w:val="00655A6F"/>
    <w:rsid w:val="00655E97"/>
    <w:rsid w:val="006572BF"/>
    <w:rsid w:val="006578AC"/>
    <w:rsid w:val="00657AAC"/>
    <w:rsid w:val="00657F7C"/>
    <w:rsid w:val="0066036E"/>
    <w:rsid w:val="00661AFE"/>
    <w:rsid w:val="0066201E"/>
    <w:rsid w:val="00662973"/>
    <w:rsid w:val="006629A8"/>
    <w:rsid w:val="006632FE"/>
    <w:rsid w:val="006648D7"/>
    <w:rsid w:val="0066583A"/>
    <w:rsid w:val="00666758"/>
    <w:rsid w:val="00666D7B"/>
    <w:rsid w:val="006718A0"/>
    <w:rsid w:val="006726C4"/>
    <w:rsid w:val="006734B3"/>
    <w:rsid w:val="00673CF8"/>
    <w:rsid w:val="00674717"/>
    <w:rsid w:val="00680D62"/>
    <w:rsid w:val="00683A7C"/>
    <w:rsid w:val="00683F2E"/>
    <w:rsid w:val="0068433E"/>
    <w:rsid w:val="0068471A"/>
    <w:rsid w:val="0068600C"/>
    <w:rsid w:val="006861BA"/>
    <w:rsid w:val="00687AF8"/>
    <w:rsid w:val="00687C66"/>
    <w:rsid w:val="006916DD"/>
    <w:rsid w:val="00692EF6"/>
    <w:rsid w:val="00694233"/>
    <w:rsid w:val="00694880"/>
    <w:rsid w:val="00695797"/>
    <w:rsid w:val="00696535"/>
    <w:rsid w:val="006A1D33"/>
    <w:rsid w:val="006A28DA"/>
    <w:rsid w:val="006A2DF1"/>
    <w:rsid w:val="006A364C"/>
    <w:rsid w:val="006A46E4"/>
    <w:rsid w:val="006A52A2"/>
    <w:rsid w:val="006A6524"/>
    <w:rsid w:val="006A757C"/>
    <w:rsid w:val="006A7742"/>
    <w:rsid w:val="006B1046"/>
    <w:rsid w:val="006B5B8C"/>
    <w:rsid w:val="006B726E"/>
    <w:rsid w:val="006C145D"/>
    <w:rsid w:val="006C1556"/>
    <w:rsid w:val="006C28BF"/>
    <w:rsid w:val="006C51A5"/>
    <w:rsid w:val="006C678A"/>
    <w:rsid w:val="006C7FCF"/>
    <w:rsid w:val="006D0914"/>
    <w:rsid w:val="006D0C3A"/>
    <w:rsid w:val="006D1FC9"/>
    <w:rsid w:val="006D22FF"/>
    <w:rsid w:val="006D2B42"/>
    <w:rsid w:val="006D2CE0"/>
    <w:rsid w:val="006D37AC"/>
    <w:rsid w:val="006D3B5D"/>
    <w:rsid w:val="006D454A"/>
    <w:rsid w:val="006D7DC1"/>
    <w:rsid w:val="006E0386"/>
    <w:rsid w:val="006E0809"/>
    <w:rsid w:val="006E2C55"/>
    <w:rsid w:val="006E3B2B"/>
    <w:rsid w:val="006E3D68"/>
    <w:rsid w:val="006E460B"/>
    <w:rsid w:val="006E5EB3"/>
    <w:rsid w:val="006E6546"/>
    <w:rsid w:val="006E69B3"/>
    <w:rsid w:val="006E7092"/>
    <w:rsid w:val="006E7386"/>
    <w:rsid w:val="006E7A3F"/>
    <w:rsid w:val="006F1FD4"/>
    <w:rsid w:val="006F2E40"/>
    <w:rsid w:val="006F3DDB"/>
    <w:rsid w:val="006F6DF1"/>
    <w:rsid w:val="006F7576"/>
    <w:rsid w:val="00700CC6"/>
    <w:rsid w:val="00702705"/>
    <w:rsid w:val="0070325D"/>
    <w:rsid w:val="0070347F"/>
    <w:rsid w:val="00704173"/>
    <w:rsid w:val="007053DF"/>
    <w:rsid w:val="00710106"/>
    <w:rsid w:val="00712B2E"/>
    <w:rsid w:val="00714B95"/>
    <w:rsid w:val="00715058"/>
    <w:rsid w:val="007154CB"/>
    <w:rsid w:val="00720B30"/>
    <w:rsid w:val="00720C83"/>
    <w:rsid w:val="00721003"/>
    <w:rsid w:val="0072227A"/>
    <w:rsid w:val="007232FA"/>
    <w:rsid w:val="007237E6"/>
    <w:rsid w:val="00727606"/>
    <w:rsid w:val="0073143F"/>
    <w:rsid w:val="00732A6F"/>
    <w:rsid w:val="00735810"/>
    <w:rsid w:val="00736C9C"/>
    <w:rsid w:val="007403B6"/>
    <w:rsid w:val="00740509"/>
    <w:rsid w:val="007437D2"/>
    <w:rsid w:val="00743807"/>
    <w:rsid w:val="00744793"/>
    <w:rsid w:val="0074511E"/>
    <w:rsid w:val="007460C1"/>
    <w:rsid w:val="007469A4"/>
    <w:rsid w:val="00747F45"/>
    <w:rsid w:val="00751371"/>
    <w:rsid w:val="00752363"/>
    <w:rsid w:val="00753668"/>
    <w:rsid w:val="0075386E"/>
    <w:rsid w:val="00753929"/>
    <w:rsid w:val="00754674"/>
    <w:rsid w:val="00754E3A"/>
    <w:rsid w:val="0075565D"/>
    <w:rsid w:val="00755E88"/>
    <w:rsid w:val="00757D7C"/>
    <w:rsid w:val="00760A5D"/>
    <w:rsid w:val="0076153C"/>
    <w:rsid w:val="007620EF"/>
    <w:rsid w:val="00762E14"/>
    <w:rsid w:val="0076496F"/>
    <w:rsid w:val="007670A8"/>
    <w:rsid w:val="00770511"/>
    <w:rsid w:val="007705EF"/>
    <w:rsid w:val="00771773"/>
    <w:rsid w:val="00771D51"/>
    <w:rsid w:val="00772406"/>
    <w:rsid w:val="007726BC"/>
    <w:rsid w:val="00772FFD"/>
    <w:rsid w:val="007774A0"/>
    <w:rsid w:val="0078087B"/>
    <w:rsid w:val="007831C3"/>
    <w:rsid w:val="00783D21"/>
    <w:rsid w:val="007840AA"/>
    <w:rsid w:val="007901ED"/>
    <w:rsid w:val="00791043"/>
    <w:rsid w:val="007912CB"/>
    <w:rsid w:val="0079313E"/>
    <w:rsid w:val="00793E98"/>
    <w:rsid w:val="0079548B"/>
    <w:rsid w:val="00796117"/>
    <w:rsid w:val="007962AD"/>
    <w:rsid w:val="00796980"/>
    <w:rsid w:val="007979E8"/>
    <w:rsid w:val="007A06C2"/>
    <w:rsid w:val="007A1CBB"/>
    <w:rsid w:val="007A2515"/>
    <w:rsid w:val="007A3EEE"/>
    <w:rsid w:val="007A4FAC"/>
    <w:rsid w:val="007A58CB"/>
    <w:rsid w:val="007B145F"/>
    <w:rsid w:val="007B1B2C"/>
    <w:rsid w:val="007B2BE4"/>
    <w:rsid w:val="007B2E4E"/>
    <w:rsid w:val="007B368E"/>
    <w:rsid w:val="007C4C55"/>
    <w:rsid w:val="007C4F9E"/>
    <w:rsid w:val="007D07E8"/>
    <w:rsid w:val="007D2168"/>
    <w:rsid w:val="007D4DDA"/>
    <w:rsid w:val="007E3A1F"/>
    <w:rsid w:val="007E5F71"/>
    <w:rsid w:val="007E744C"/>
    <w:rsid w:val="007F1491"/>
    <w:rsid w:val="007F18CC"/>
    <w:rsid w:val="007F3246"/>
    <w:rsid w:val="007F43B8"/>
    <w:rsid w:val="007F57E5"/>
    <w:rsid w:val="007F5B24"/>
    <w:rsid w:val="007F5FD0"/>
    <w:rsid w:val="007F68BD"/>
    <w:rsid w:val="0080062D"/>
    <w:rsid w:val="008038DC"/>
    <w:rsid w:val="0080446C"/>
    <w:rsid w:val="00805254"/>
    <w:rsid w:val="0081091B"/>
    <w:rsid w:val="008111D4"/>
    <w:rsid w:val="008114CA"/>
    <w:rsid w:val="00811F93"/>
    <w:rsid w:val="0081327B"/>
    <w:rsid w:val="00814B74"/>
    <w:rsid w:val="008153F3"/>
    <w:rsid w:val="0081545F"/>
    <w:rsid w:val="00815C5B"/>
    <w:rsid w:val="008164EB"/>
    <w:rsid w:val="00817F94"/>
    <w:rsid w:val="00820A07"/>
    <w:rsid w:val="0082175D"/>
    <w:rsid w:val="00822635"/>
    <w:rsid w:val="00824E86"/>
    <w:rsid w:val="00825AC7"/>
    <w:rsid w:val="00825BEF"/>
    <w:rsid w:val="00827D17"/>
    <w:rsid w:val="008303BC"/>
    <w:rsid w:val="00831D56"/>
    <w:rsid w:val="0083363C"/>
    <w:rsid w:val="0083452E"/>
    <w:rsid w:val="00835F70"/>
    <w:rsid w:val="00835FA9"/>
    <w:rsid w:val="008362DD"/>
    <w:rsid w:val="00841C16"/>
    <w:rsid w:val="008421A5"/>
    <w:rsid w:val="00842743"/>
    <w:rsid w:val="00850FDA"/>
    <w:rsid w:val="00852393"/>
    <w:rsid w:val="00853249"/>
    <w:rsid w:val="008541AB"/>
    <w:rsid w:val="00856628"/>
    <w:rsid w:val="0085695C"/>
    <w:rsid w:val="00857EBA"/>
    <w:rsid w:val="0086068C"/>
    <w:rsid w:val="00860968"/>
    <w:rsid w:val="008633A2"/>
    <w:rsid w:val="00863FFA"/>
    <w:rsid w:val="008669C1"/>
    <w:rsid w:val="00866BB8"/>
    <w:rsid w:val="0086704A"/>
    <w:rsid w:val="008674EE"/>
    <w:rsid w:val="00867F0C"/>
    <w:rsid w:val="008706CB"/>
    <w:rsid w:val="00870E83"/>
    <w:rsid w:val="00870EE2"/>
    <w:rsid w:val="00876987"/>
    <w:rsid w:val="0088032E"/>
    <w:rsid w:val="00881E18"/>
    <w:rsid w:val="00882039"/>
    <w:rsid w:val="00882C23"/>
    <w:rsid w:val="0088417F"/>
    <w:rsid w:val="008845CB"/>
    <w:rsid w:val="00884DC4"/>
    <w:rsid w:val="008854C7"/>
    <w:rsid w:val="008856B0"/>
    <w:rsid w:val="00885A4E"/>
    <w:rsid w:val="00886A9B"/>
    <w:rsid w:val="00890858"/>
    <w:rsid w:val="00890EED"/>
    <w:rsid w:val="00890EF4"/>
    <w:rsid w:val="00891699"/>
    <w:rsid w:val="008923CE"/>
    <w:rsid w:val="008925A9"/>
    <w:rsid w:val="00892996"/>
    <w:rsid w:val="00892AEF"/>
    <w:rsid w:val="00897642"/>
    <w:rsid w:val="008978C5"/>
    <w:rsid w:val="008A08C1"/>
    <w:rsid w:val="008A0D5F"/>
    <w:rsid w:val="008A1995"/>
    <w:rsid w:val="008A35B0"/>
    <w:rsid w:val="008A3FFD"/>
    <w:rsid w:val="008A46F5"/>
    <w:rsid w:val="008A5EEE"/>
    <w:rsid w:val="008A76FC"/>
    <w:rsid w:val="008B0721"/>
    <w:rsid w:val="008B15BA"/>
    <w:rsid w:val="008B2E6F"/>
    <w:rsid w:val="008B3627"/>
    <w:rsid w:val="008B5637"/>
    <w:rsid w:val="008B56FE"/>
    <w:rsid w:val="008B7288"/>
    <w:rsid w:val="008B733D"/>
    <w:rsid w:val="008B7356"/>
    <w:rsid w:val="008B778E"/>
    <w:rsid w:val="008C1B33"/>
    <w:rsid w:val="008C29BC"/>
    <w:rsid w:val="008C2A93"/>
    <w:rsid w:val="008C3A7C"/>
    <w:rsid w:val="008C557C"/>
    <w:rsid w:val="008C676D"/>
    <w:rsid w:val="008D093C"/>
    <w:rsid w:val="008D1BF4"/>
    <w:rsid w:val="008D46B4"/>
    <w:rsid w:val="008D6682"/>
    <w:rsid w:val="008D6A28"/>
    <w:rsid w:val="008D79C3"/>
    <w:rsid w:val="008D7D7F"/>
    <w:rsid w:val="008E4967"/>
    <w:rsid w:val="008E68D8"/>
    <w:rsid w:val="008E75A6"/>
    <w:rsid w:val="008F015A"/>
    <w:rsid w:val="008F1A8F"/>
    <w:rsid w:val="008F1F23"/>
    <w:rsid w:val="008F2D6F"/>
    <w:rsid w:val="008F41E7"/>
    <w:rsid w:val="008F502B"/>
    <w:rsid w:val="008F5DB9"/>
    <w:rsid w:val="008F7D1B"/>
    <w:rsid w:val="0090123D"/>
    <w:rsid w:val="009029BC"/>
    <w:rsid w:val="00902F13"/>
    <w:rsid w:val="00903CF3"/>
    <w:rsid w:val="00904C59"/>
    <w:rsid w:val="00905569"/>
    <w:rsid w:val="0091160F"/>
    <w:rsid w:val="00911E43"/>
    <w:rsid w:val="009131EA"/>
    <w:rsid w:val="00913CCA"/>
    <w:rsid w:val="00915E35"/>
    <w:rsid w:val="0091726D"/>
    <w:rsid w:val="00917860"/>
    <w:rsid w:val="00920608"/>
    <w:rsid w:val="0092472B"/>
    <w:rsid w:val="009258E5"/>
    <w:rsid w:val="0093182F"/>
    <w:rsid w:val="00932DCC"/>
    <w:rsid w:val="00932E0C"/>
    <w:rsid w:val="009364A8"/>
    <w:rsid w:val="00937261"/>
    <w:rsid w:val="00941610"/>
    <w:rsid w:val="00941DD8"/>
    <w:rsid w:val="00945B3C"/>
    <w:rsid w:val="0095045D"/>
    <w:rsid w:val="00950731"/>
    <w:rsid w:val="00950EE6"/>
    <w:rsid w:val="009511A3"/>
    <w:rsid w:val="00951505"/>
    <w:rsid w:val="00951E35"/>
    <w:rsid w:val="0095210F"/>
    <w:rsid w:val="009523FE"/>
    <w:rsid w:val="0095333A"/>
    <w:rsid w:val="0095552C"/>
    <w:rsid w:val="009561BD"/>
    <w:rsid w:val="009579F5"/>
    <w:rsid w:val="009604E3"/>
    <w:rsid w:val="00961B28"/>
    <w:rsid w:val="009620C8"/>
    <w:rsid w:val="00962C7B"/>
    <w:rsid w:val="0096326D"/>
    <w:rsid w:val="0096361F"/>
    <w:rsid w:val="00964B4D"/>
    <w:rsid w:val="009670EB"/>
    <w:rsid w:val="00970138"/>
    <w:rsid w:val="00970190"/>
    <w:rsid w:val="00971B6A"/>
    <w:rsid w:val="009721B3"/>
    <w:rsid w:val="009726DF"/>
    <w:rsid w:val="00974054"/>
    <w:rsid w:val="0097451A"/>
    <w:rsid w:val="009760D1"/>
    <w:rsid w:val="00977FC3"/>
    <w:rsid w:val="00980C48"/>
    <w:rsid w:val="00984472"/>
    <w:rsid w:val="009864D9"/>
    <w:rsid w:val="00990FE4"/>
    <w:rsid w:val="0099225A"/>
    <w:rsid w:val="00995425"/>
    <w:rsid w:val="00995857"/>
    <w:rsid w:val="009A0C61"/>
    <w:rsid w:val="009A168B"/>
    <w:rsid w:val="009A5013"/>
    <w:rsid w:val="009A502F"/>
    <w:rsid w:val="009A523F"/>
    <w:rsid w:val="009A5243"/>
    <w:rsid w:val="009A526F"/>
    <w:rsid w:val="009A5E5B"/>
    <w:rsid w:val="009A7A0C"/>
    <w:rsid w:val="009A7E76"/>
    <w:rsid w:val="009B0758"/>
    <w:rsid w:val="009B2231"/>
    <w:rsid w:val="009B27B1"/>
    <w:rsid w:val="009B2957"/>
    <w:rsid w:val="009B48CE"/>
    <w:rsid w:val="009B4A71"/>
    <w:rsid w:val="009B6E23"/>
    <w:rsid w:val="009C2C0B"/>
    <w:rsid w:val="009C39D9"/>
    <w:rsid w:val="009C3D7C"/>
    <w:rsid w:val="009C4206"/>
    <w:rsid w:val="009C4B99"/>
    <w:rsid w:val="009C5977"/>
    <w:rsid w:val="009D22E9"/>
    <w:rsid w:val="009D3D4B"/>
    <w:rsid w:val="009D575B"/>
    <w:rsid w:val="009D700E"/>
    <w:rsid w:val="009E1D67"/>
    <w:rsid w:val="009F0CED"/>
    <w:rsid w:val="009F0E8F"/>
    <w:rsid w:val="009F1CAC"/>
    <w:rsid w:val="009F3673"/>
    <w:rsid w:val="009F6170"/>
    <w:rsid w:val="00A0379C"/>
    <w:rsid w:val="00A03B60"/>
    <w:rsid w:val="00A03CDB"/>
    <w:rsid w:val="00A03D79"/>
    <w:rsid w:val="00A05101"/>
    <w:rsid w:val="00A06416"/>
    <w:rsid w:val="00A102B9"/>
    <w:rsid w:val="00A1237D"/>
    <w:rsid w:val="00A13052"/>
    <w:rsid w:val="00A17085"/>
    <w:rsid w:val="00A17577"/>
    <w:rsid w:val="00A20838"/>
    <w:rsid w:val="00A2516D"/>
    <w:rsid w:val="00A26885"/>
    <w:rsid w:val="00A30856"/>
    <w:rsid w:val="00A317EC"/>
    <w:rsid w:val="00A33243"/>
    <w:rsid w:val="00A349DD"/>
    <w:rsid w:val="00A358CB"/>
    <w:rsid w:val="00A3656C"/>
    <w:rsid w:val="00A368F7"/>
    <w:rsid w:val="00A37130"/>
    <w:rsid w:val="00A37354"/>
    <w:rsid w:val="00A37393"/>
    <w:rsid w:val="00A37873"/>
    <w:rsid w:val="00A4430E"/>
    <w:rsid w:val="00A463F6"/>
    <w:rsid w:val="00A46BF7"/>
    <w:rsid w:val="00A51306"/>
    <w:rsid w:val="00A513AC"/>
    <w:rsid w:val="00A5226D"/>
    <w:rsid w:val="00A52930"/>
    <w:rsid w:val="00A53590"/>
    <w:rsid w:val="00A54572"/>
    <w:rsid w:val="00A5743A"/>
    <w:rsid w:val="00A57AAB"/>
    <w:rsid w:val="00A610AD"/>
    <w:rsid w:val="00A63807"/>
    <w:rsid w:val="00A63E84"/>
    <w:rsid w:val="00A63E98"/>
    <w:rsid w:val="00A64CB2"/>
    <w:rsid w:val="00A6569C"/>
    <w:rsid w:val="00A667C3"/>
    <w:rsid w:val="00A66EDF"/>
    <w:rsid w:val="00A67FF3"/>
    <w:rsid w:val="00A73742"/>
    <w:rsid w:val="00A74950"/>
    <w:rsid w:val="00A75201"/>
    <w:rsid w:val="00A75432"/>
    <w:rsid w:val="00A75CFC"/>
    <w:rsid w:val="00A76D32"/>
    <w:rsid w:val="00A77453"/>
    <w:rsid w:val="00A77E4E"/>
    <w:rsid w:val="00A813D0"/>
    <w:rsid w:val="00A82AFA"/>
    <w:rsid w:val="00A82AFE"/>
    <w:rsid w:val="00A86AB5"/>
    <w:rsid w:val="00A8713A"/>
    <w:rsid w:val="00A9102B"/>
    <w:rsid w:val="00A91E1F"/>
    <w:rsid w:val="00A9407C"/>
    <w:rsid w:val="00A9450B"/>
    <w:rsid w:val="00A96314"/>
    <w:rsid w:val="00A96539"/>
    <w:rsid w:val="00A96B1C"/>
    <w:rsid w:val="00A96B49"/>
    <w:rsid w:val="00A96F01"/>
    <w:rsid w:val="00AA1A58"/>
    <w:rsid w:val="00AA331A"/>
    <w:rsid w:val="00AA3753"/>
    <w:rsid w:val="00AA3E2D"/>
    <w:rsid w:val="00AA5BA9"/>
    <w:rsid w:val="00AA65B4"/>
    <w:rsid w:val="00AA6C2C"/>
    <w:rsid w:val="00AA71AC"/>
    <w:rsid w:val="00AB1CB9"/>
    <w:rsid w:val="00AB3509"/>
    <w:rsid w:val="00AB40AC"/>
    <w:rsid w:val="00AB5E44"/>
    <w:rsid w:val="00AB66A3"/>
    <w:rsid w:val="00AB6DB9"/>
    <w:rsid w:val="00AB7A71"/>
    <w:rsid w:val="00AC04D2"/>
    <w:rsid w:val="00AC1D6C"/>
    <w:rsid w:val="00AC31B5"/>
    <w:rsid w:val="00AC37EC"/>
    <w:rsid w:val="00AC3F0F"/>
    <w:rsid w:val="00AC5712"/>
    <w:rsid w:val="00AC5E71"/>
    <w:rsid w:val="00AC66E9"/>
    <w:rsid w:val="00AD086B"/>
    <w:rsid w:val="00AD1B62"/>
    <w:rsid w:val="00AD3EDE"/>
    <w:rsid w:val="00AD5D24"/>
    <w:rsid w:val="00AD6831"/>
    <w:rsid w:val="00AD74E7"/>
    <w:rsid w:val="00AD7F82"/>
    <w:rsid w:val="00AE13AF"/>
    <w:rsid w:val="00AE2894"/>
    <w:rsid w:val="00AE3FC4"/>
    <w:rsid w:val="00AE4690"/>
    <w:rsid w:val="00AE640C"/>
    <w:rsid w:val="00AE6A2B"/>
    <w:rsid w:val="00AF0B98"/>
    <w:rsid w:val="00AF0DD8"/>
    <w:rsid w:val="00AF14D7"/>
    <w:rsid w:val="00AF41A8"/>
    <w:rsid w:val="00AF44D7"/>
    <w:rsid w:val="00AF5355"/>
    <w:rsid w:val="00AF54CD"/>
    <w:rsid w:val="00AF5C42"/>
    <w:rsid w:val="00AF5D3E"/>
    <w:rsid w:val="00AF5E45"/>
    <w:rsid w:val="00AF6E94"/>
    <w:rsid w:val="00AF79FF"/>
    <w:rsid w:val="00B0294D"/>
    <w:rsid w:val="00B03A9A"/>
    <w:rsid w:val="00B056E1"/>
    <w:rsid w:val="00B06092"/>
    <w:rsid w:val="00B07194"/>
    <w:rsid w:val="00B0759F"/>
    <w:rsid w:val="00B07E05"/>
    <w:rsid w:val="00B114E1"/>
    <w:rsid w:val="00B11F63"/>
    <w:rsid w:val="00B12D22"/>
    <w:rsid w:val="00B12DFE"/>
    <w:rsid w:val="00B13331"/>
    <w:rsid w:val="00B13F04"/>
    <w:rsid w:val="00B14F08"/>
    <w:rsid w:val="00B161E0"/>
    <w:rsid w:val="00B161F3"/>
    <w:rsid w:val="00B170AC"/>
    <w:rsid w:val="00B17BA2"/>
    <w:rsid w:val="00B17BB4"/>
    <w:rsid w:val="00B215B0"/>
    <w:rsid w:val="00B23C9A"/>
    <w:rsid w:val="00B247E3"/>
    <w:rsid w:val="00B31F36"/>
    <w:rsid w:val="00B34DAA"/>
    <w:rsid w:val="00B35322"/>
    <w:rsid w:val="00B357F3"/>
    <w:rsid w:val="00B35DDD"/>
    <w:rsid w:val="00B35FFE"/>
    <w:rsid w:val="00B36582"/>
    <w:rsid w:val="00B367EE"/>
    <w:rsid w:val="00B36DC8"/>
    <w:rsid w:val="00B40496"/>
    <w:rsid w:val="00B40EE0"/>
    <w:rsid w:val="00B43E88"/>
    <w:rsid w:val="00B469E8"/>
    <w:rsid w:val="00B47ABB"/>
    <w:rsid w:val="00B47DB4"/>
    <w:rsid w:val="00B50677"/>
    <w:rsid w:val="00B51AF1"/>
    <w:rsid w:val="00B52BB0"/>
    <w:rsid w:val="00B539D9"/>
    <w:rsid w:val="00B550E7"/>
    <w:rsid w:val="00B56A71"/>
    <w:rsid w:val="00B5763A"/>
    <w:rsid w:val="00B578C9"/>
    <w:rsid w:val="00B61343"/>
    <w:rsid w:val="00B62AD9"/>
    <w:rsid w:val="00B64A31"/>
    <w:rsid w:val="00B64F0F"/>
    <w:rsid w:val="00B67624"/>
    <w:rsid w:val="00B7288B"/>
    <w:rsid w:val="00B73270"/>
    <w:rsid w:val="00B73F1C"/>
    <w:rsid w:val="00B75047"/>
    <w:rsid w:val="00B75D0D"/>
    <w:rsid w:val="00B76F41"/>
    <w:rsid w:val="00B801F2"/>
    <w:rsid w:val="00B8130D"/>
    <w:rsid w:val="00B8245E"/>
    <w:rsid w:val="00B82BEB"/>
    <w:rsid w:val="00B83967"/>
    <w:rsid w:val="00B90C41"/>
    <w:rsid w:val="00B910B2"/>
    <w:rsid w:val="00B914EC"/>
    <w:rsid w:val="00B92EB8"/>
    <w:rsid w:val="00B93569"/>
    <w:rsid w:val="00B9429B"/>
    <w:rsid w:val="00B97718"/>
    <w:rsid w:val="00BA0537"/>
    <w:rsid w:val="00BA088E"/>
    <w:rsid w:val="00BA0D64"/>
    <w:rsid w:val="00BA4131"/>
    <w:rsid w:val="00BA740E"/>
    <w:rsid w:val="00BB0933"/>
    <w:rsid w:val="00BB1866"/>
    <w:rsid w:val="00BB3133"/>
    <w:rsid w:val="00BB3D7C"/>
    <w:rsid w:val="00BB49D0"/>
    <w:rsid w:val="00BB6DC2"/>
    <w:rsid w:val="00BB6F91"/>
    <w:rsid w:val="00BB73B7"/>
    <w:rsid w:val="00BC03D6"/>
    <w:rsid w:val="00BC1080"/>
    <w:rsid w:val="00BC11CE"/>
    <w:rsid w:val="00BC31C7"/>
    <w:rsid w:val="00BC4645"/>
    <w:rsid w:val="00BC721B"/>
    <w:rsid w:val="00BC7685"/>
    <w:rsid w:val="00BD254E"/>
    <w:rsid w:val="00BD2B59"/>
    <w:rsid w:val="00BD37DF"/>
    <w:rsid w:val="00BD38FC"/>
    <w:rsid w:val="00BD415D"/>
    <w:rsid w:val="00BD4E92"/>
    <w:rsid w:val="00BE0C6F"/>
    <w:rsid w:val="00BE166B"/>
    <w:rsid w:val="00BE191D"/>
    <w:rsid w:val="00BE2C7D"/>
    <w:rsid w:val="00BE4474"/>
    <w:rsid w:val="00BE6E8F"/>
    <w:rsid w:val="00BE77CF"/>
    <w:rsid w:val="00BF031D"/>
    <w:rsid w:val="00BF1407"/>
    <w:rsid w:val="00BF2EF4"/>
    <w:rsid w:val="00BF3943"/>
    <w:rsid w:val="00BF71D1"/>
    <w:rsid w:val="00BF791A"/>
    <w:rsid w:val="00C00076"/>
    <w:rsid w:val="00C008EB"/>
    <w:rsid w:val="00C027BE"/>
    <w:rsid w:val="00C02E3A"/>
    <w:rsid w:val="00C02EB1"/>
    <w:rsid w:val="00C034F7"/>
    <w:rsid w:val="00C03F85"/>
    <w:rsid w:val="00C044B8"/>
    <w:rsid w:val="00C045A7"/>
    <w:rsid w:val="00C05840"/>
    <w:rsid w:val="00C07176"/>
    <w:rsid w:val="00C10C07"/>
    <w:rsid w:val="00C10E75"/>
    <w:rsid w:val="00C10E9E"/>
    <w:rsid w:val="00C12501"/>
    <w:rsid w:val="00C13683"/>
    <w:rsid w:val="00C140B7"/>
    <w:rsid w:val="00C14267"/>
    <w:rsid w:val="00C1439D"/>
    <w:rsid w:val="00C15F6E"/>
    <w:rsid w:val="00C16B8F"/>
    <w:rsid w:val="00C17079"/>
    <w:rsid w:val="00C20D23"/>
    <w:rsid w:val="00C21926"/>
    <w:rsid w:val="00C24201"/>
    <w:rsid w:val="00C307B8"/>
    <w:rsid w:val="00C3206C"/>
    <w:rsid w:val="00C32D95"/>
    <w:rsid w:val="00C33372"/>
    <w:rsid w:val="00C349CD"/>
    <w:rsid w:val="00C353D5"/>
    <w:rsid w:val="00C370FB"/>
    <w:rsid w:val="00C433E2"/>
    <w:rsid w:val="00C43ECA"/>
    <w:rsid w:val="00C443FB"/>
    <w:rsid w:val="00C462EE"/>
    <w:rsid w:val="00C55C27"/>
    <w:rsid w:val="00C61134"/>
    <w:rsid w:val="00C61C05"/>
    <w:rsid w:val="00C61E01"/>
    <w:rsid w:val="00C63356"/>
    <w:rsid w:val="00C66880"/>
    <w:rsid w:val="00C6743E"/>
    <w:rsid w:val="00C67C75"/>
    <w:rsid w:val="00C70380"/>
    <w:rsid w:val="00C70A7A"/>
    <w:rsid w:val="00C71A83"/>
    <w:rsid w:val="00C71CCA"/>
    <w:rsid w:val="00C72989"/>
    <w:rsid w:val="00C736F5"/>
    <w:rsid w:val="00C73928"/>
    <w:rsid w:val="00C739E9"/>
    <w:rsid w:val="00C754CC"/>
    <w:rsid w:val="00C76FCF"/>
    <w:rsid w:val="00C772A0"/>
    <w:rsid w:val="00C77DAA"/>
    <w:rsid w:val="00C77ED2"/>
    <w:rsid w:val="00C80DD9"/>
    <w:rsid w:val="00C84D9F"/>
    <w:rsid w:val="00C85BB2"/>
    <w:rsid w:val="00C85D28"/>
    <w:rsid w:val="00C86E9D"/>
    <w:rsid w:val="00C90F8C"/>
    <w:rsid w:val="00C918D4"/>
    <w:rsid w:val="00C92E54"/>
    <w:rsid w:val="00C958D0"/>
    <w:rsid w:val="00CA0454"/>
    <w:rsid w:val="00CA0BB2"/>
    <w:rsid w:val="00CA1596"/>
    <w:rsid w:val="00CA15EE"/>
    <w:rsid w:val="00CA40C7"/>
    <w:rsid w:val="00CA4387"/>
    <w:rsid w:val="00CA5B3C"/>
    <w:rsid w:val="00CA5FAF"/>
    <w:rsid w:val="00CA6D92"/>
    <w:rsid w:val="00CB1124"/>
    <w:rsid w:val="00CB2493"/>
    <w:rsid w:val="00CB2900"/>
    <w:rsid w:val="00CC3024"/>
    <w:rsid w:val="00CC30F1"/>
    <w:rsid w:val="00CC3E70"/>
    <w:rsid w:val="00CC4009"/>
    <w:rsid w:val="00CC6229"/>
    <w:rsid w:val="00CC628F"/>
    <w:rsid w:val="00CC766C"/>
    <w:rsid w:val="00CC7F4B"/>
    <w:rsid w:val="00CD53D0"/>
    <w:rsid w:val="00CD6841"/>
    <w:rsid w:val="00CE0C11"/>
    <w:rsid w:val="00CE0F42"/>
    <w:rsid w:val="00CE158F"/>
    <w:rsid w:val="00CE1AB6"/>
    <w:rsid w:val="00CE233E"/>
    <w:rsid w:val="00CE255B"/>
    <w:rsid w:val="00CE60E5"/>
    <w:rsid w:val="00CE6ED0"/>
    <w:rsid w:val="00CE78CB"/>
    <w:rsid w:val="00CF06DE"/>
    <w:rsid w:val="00CF0B5D"/>
    <w:rsid w:val="00CF0DB8"/>
    <w:rsid w:val="00CF1BF0"/>
    <w:rsid w:val="00CF1E37"/>
    <w:rsid w:val="00CF1F27"/>
    <w:rsid w:val="00CF3EBD"/>
    <w:rsid w:val="00CF41D1"/>
    <w:rsid w:val="00CF643C"/>
    <w:rsid w:val="00CF6FC4"/>
    <w:rsid w:val="00CF6FD5"/>
    <w:rsid w:val="00D0085E"/>
    <w:rsid w:val="00D00DB6"/>
    <w:rsid w:val="00D037F1"/>
    <w:rsid w:val="00D04F3C"/>
    <w:rsid w:val="00D05186"/>
    <w:rsid w:val="00D05438"/>
    <w:rsid w:val="00D0573A"/>
    <w:rsid w:val="00D07CD5"/>
    <w:rsid w:val="00D10414"/>
    <w:rsid w:val="00D108B8"/>
    <w:rsid w:val="00D16867"/>
    <w:rsid w:val="00D214FA"/>
    <w:rsid w:val="00D21707"/>
    <w:rsid w:val="00D21760"/>
    <w:rsid w:val="00D21989"/>
    <w:rsid w:val="00D22958"/>
    <w:rsid w:val="00D2304D"/>
    <w:rsid w:val="00D23F9D"/>
    <w:rsid w:val="00D26395"/>
    <w:rsid w:val="00D34725"/>
    <w:rsid w:val="00D357CB"/>
    <w:rsid w:val="00D36666"/>
    <w:rsid w:val="00D40613"/>
    <w:rsid w:val="00D40B7B"/>
    <w:rsid w:val="00D4136E"/>
    <w:rsid w:val="00D41541"/>
    <w:rsid w:val="00D43D63"/>
    <w:rsid w:val="00D45006"/>
    <w:rsid w:val="00D45A11"/>
    <w:rsid w:val="00D46260"/>
    <w:rsid w:val="00D46D20"/>
    <w:rsid w:val="00D5190F"/>
    <w:rsid w:val="00D51C09"/>
    <w:rsid w:val="00D51EA1"/>
    <w:rsid w:val="00D52709"/>
    <w:rsid w:val="00D529A4"/>
    <w:rsid w:val="00D542D9"/>
    <w:rsid w:val="00D55307"/>
    <w:rsid w:val="00D574EB"/>
    <w:rsid w:val="00D57A98"/>
    <w:rsid w:val="00D60222"/>
    <w:rsid w:val="00D60F63"/>
    <w:rsid w:val="00D63136"/>
    <w:rsid w:val="00D64E49"/>
    <w:rsid w:val="00D66ACB"/>
    <w:rsid w:val="00D672AC"/>
    <w:rsid w:val="00D6755B"/>
    <w:rsid w:val="00D67766"/>
    <w:rsid w:val="00D707CE"/>
    <w:rsid w:val="00D70F28"/>
    <w:rsid w:val="00D72684"/>
    <w:rsid w:val="00D72B1B"/>
    <w:rsid w:val="00D746A0"/>
    <w:rsid w:val="00D760B7"/>
    <w:rsid w:val="00D76239"/>
    <w:rsid w:val="00D80291"/>
    <w:rsid w:val="00D854E0"/>
    <w:rsid w:val="00D8773B"/>
    <w:rsid w:val="00D879BD"/>
    <w:rsid w:val="00D91CDE"/>
    <w:rsid w:val="00D94134"/>
    <w:rsid w:val="00DA0973"/>
    <w:rsid w:val="00DA2227"/>
    <w:rsid w:val="00DA4690"/>
    <w:rsid w:val="00DB040E"/>
    <w:rsid w:val="00DB0949"/>
    <w:rsid w:val="00DB37C6"/>
    <w:rsid w:val="00DB43EF"/>
    <w:rsid w:val="00DB4AF7"/>
    <w:rsid w:val="00DB5A0A"/>
    <w:rsid w:val="00DC26CF"/>
    <w:rsid w:val="00DC2D8F"/>
    <w:rsid w:val="00DC4343"/>
    <w:rsid w:val="00DC621F"/>
    <w:rsid w:val="00DC6223"/>
    <w:rsid w:val="00DC62D5"/>
    <w:rsid w:val="00DC6415"/>
    <w:rsid w:val="00DC6505"/>
    <w:rsid w:val="00DC656C"/>
    <w:rsid w:val="00DC7250"/>
    <w:rsid w:val="00DC7FC2"/>
    <w:rsid w:val="00DD26EB"/>
    <w:rsid w:val="00DD3F5A"/>
    <w:rsid w:val="00DD471D"/>
    <w:rsid w:val="00DD5547"/>
    <w:rsid w:val="00DD6E0F"/>
    <w:rsid w:val="00DD72B0"/>
    <w:rsid w:val="00DE114B"/>
    <w:rsid w:val="00DE213F"/>
    <w:rsid w:val="00DF0355"/>
    <w:rsid w:val="00DF1E5A"/>
    <w:rsid w:val="00DF1F34"/>
    <w:rsid w:val="00DF2323"/>
    <w:rsid w:val="00DF3B63"/>
    <w:rsid w:val="00DF4FC8"/>
    <w:rsid w:val="00DF5589"/>
    <w:rsid w:val="00DF5EBD"/>
    <w:rsid w:val="00DF7B06"/>
    <w:rsid w:val="00E00A34"/>
    <w:rsid w:val="00E017BF"/>
    <w:rsid w:val="00E02A29"/>
    <w:rsid w:val="00E02CCE"/>
    <w:rsid w:val="00E04E7D"/>
    <w:rsid w:val="00E075AF"/>
    <w:rsid w:val="00E1061E"/>
    <w:rsid w:val="00E10E91"/>
    <w:rsid w:val="00E10F58"/>
    <w:rsid w:val="00E11202"/>
    <w:rsid w:val="00E1241D"/>
    <w:rsid w:val="00E152F9"/>
    <w:rsid w:val="00E1729E"/>
    <w:rsid w:val="00E172E0"/>
    <w:rsid w:val="00E173E7"/>
    <w:rsid w:val="00E21E47"/>
    <w:rsid w:val="00E2538A"/>
    <w:rsid w:val="00E259BF"/>
    <w:rsid w:val="00E26927"/>
    <w:rsid w:val="00E272F1"/>
    <w:rsid w:val="00E30A09"/>
    <w:rsid w:val="00E3306C"/>
    <w:rsid w:val="00E34728"/>
    <w:rsid w:val="00E35DD4"/>
    <w:rsid w:val="00E366AA"/>
    <w:rsid w:val="00E37E62"/>
    <w:rsid w:val="00E40BD7"/>
    <w:rsid w:val="00E413B2"/>
    <w:rsid w:val="00E43F3F"/>
    <w:rsid w:val="00E443D4"/>
    <w:rsid w:val="00E446BA"/>
    <w:rsid w:val="00E45E00"/>
    <w:rsid w:val="00E47F15"/>
    <w:rsid w:val="00E5130B"/>
    <w:rsid w:val="00E5200D"/>
    <w:rsid w:val="00E52707"/>
    <w:rsid w:val="00E5417A"/>
    <w:rsid w:val="00E54397"/>
    <w:rsid w:val="00E60EFB"/>
    <w:rsid w:val="00E6395D"/>
    <w:rsid w:val="00E64B95"/>
    <w:rsid w:val="00E6560A"/>
    <w:rsid w:val="00E65F3E"/>
    <w:rsid w:val="00E66275"/>
    <w:rsid w:val="00E67162"/>
    <w:rsid w:val="00E67868"/>
    <w:rsid w:val="00E700D9"/>
    <w:rsid w:val="00E715AC"/>
    <w:rsid w:val="00E74926"/>
    <w:rsid w:val="00E74CAF"/>
    <w:rsid w:val="00E7563F"/>
    <w:rsid w:val="00E75F3B"/>
    <w:rsid w:val="00E75FE5"/>
    <w:rsid w:val="00E7764C"/>
    <w:rsid w:val="00E80394"/>
    <w:rsid w:val="00E805AC"/>
    <w:rsid w:val="00E82153"/>
    <w:rsid w:val="00E83F04"/>
    <w:rsid w:val="00E86C4C"/>
    <w:rsid w:val="00E86EC4"/>
    <w:rsid w:val="00E902F8"/>
    <w:rsid w:val="00E90864"/>
    <w:rsid w:val="00E924CC"/>
    <w:rsid w:val="00E92670"/>
    <w:rsid w:val="00E92769"/>
    <w:rsid w:val="00E92A11"/>
    <w:rsid w:val="00E92E02"/>
    <w:rsid w:val="00E94C2C"/>
    <w:rsid w:val="00E9561B"/>
    <w:rsid w:val="00E96E2E"/>
    <w:rsid w:val="00EA2425"/>
    <w:rsid w:val="00EA2A65"/>
    <w:rsid w:val="00EA379D"/>
    <w:rsid w:val="00EA4240"/>
    <w:rsid w:val="00EA6A30"/>
    <w:rsid w:val="00EB0F14"/>
    <w:rsid w:val="00EB1D82"/>
    <w:rsid w:val="00EB2238"/>
    <w:rsid w:val="00EB2B02"/>
    <w:rsid w:val="00EB4896"/>
    <w:rsid w:val="00EB6449"/>
    <w:rsid w:val="00EC12D1"/>
    <w:rsid w:val="00EC22F2"/>
    <w:rsid w:val="00EC29D0"/>
    <w:rsid w:val="00EC37BB"/>
    <w:rsid w:val="00EC3981"/>
    <w:rsid w:val="00ED015E"/>
    <w:rsid w:val="00ED0254"/>
    <w:rsid w:val="00ED3BE5"/>
    <w:rsid w:val="00ED4356"/>
    <w:rsid w:val="00ED47B4"/>
    <w:rsid w:val="00ED525A"/>
    <w:rsid w:val="00ED62E8"/>
    <w:rsid w:val="00EE0C0E"/>
    <w:rsid w:val="00EE1176"/>
    <w:rsid w:val="00EE1AB3"/>
    <w:rsid w:val="00EE1B5C"/>
    <w:rsid w:val="00EE2D11"/>
    <w:rsid w:val="00EE3624"/>
    <w:rsid w:val="00EE508A"/>
    <w:rsid w:val="00EE6004"/>
    <w:rsid w:val="00EF1A9D"/>
    <w:rsid w:val="00EF2327"/>
    <w:rsid w:val="00EF2E21"/>
    <w:rsid w:val="00EF366A"/>
    <w:rsid w:val="00EF47CF"/>
    <w:rsid w:val="00EF4FB5"/>
    <w:rsid w:val="00EF594E"/>
    <w:rsid w:val="00EF5E4E"/>
    <w:rsid w:val="00EF68AF"/>
    <w:rsid w:val="00F0003B"/>
    <w:rsid w:val="00F02068"/>
    <w:rsid w:val="00F02120"/>
    <w:rsid w:val="00F026F1"/>
    <w:rsid w:val="00F02B93"/>
    <w:rsid w:val="00F06093"/>
    <w:rsid w:val="00F06FA3"/>
    <w:rsid w:val="00F072BC"/>
    <w:rsid w:val="00F07D5C"/>
    <w:rsid w:val="00F10657"/>
    <w:rsid w:val="00F10BEA"/>
    <w:rsid w:val="00F10E1B"/>
    <w:rsid w:val="00F115BC"/>
    <w:rsid w:val="00F125F0"/>
    <w:rsid w:val="00F127F3"/>
    <w:rsid w:val="00F14B66"/>
    <w:rsid w:val="00F14E3D"/>
    <w:rsid w:val="00F1707A"/>
    <w:rsid w:val="00F1776B"/>
    <w:rsid w:val="00F205FB"/>
    <w:rsid w:val="00F20959"/>
    <w:rsid w:val="00F20BFB"/>
    <w:rsid w:val="00F21472"/>
    <w:rsid w:val="00F218E0"/>
    <w:rsid w:val="00F21AE6"/>
    <w:rsid w:val="00F2266D"/>
    <w:rsid w:val="00F22E6D"/>
    <w:rsid w:val="00F23822"/>
    <w:rsid w:val="00F25DC7"/>
    <w:rsid w:val="00F26735"/>
    <w:rsid w:val="00F26D6A"/>
    <w:rsid w:val="00F26E26"/>
    <w:rsid w:val="00F30EEE"/>
    <w:rsid w:val="00F334F6"/>
    <w:rsid w:val="00F33DAE"/>
    <w:rsid w:val="00F34199"/>
    <w:rsid w:val="00F34824"/>
    <w:rsid w:val="00F34E1F"/>
    <w:rsid w:val="00F35408"/>
    <w:rsid w:val="00F35483"/>
    <w:rsid w:val="00F35FEC"/>
    <w:rsid w:val="00F36EB1"/>
    <w:rsid w:val="00F37D6A"/>
    <w:rsid w:val="00F40251"/>
    <w:rsid w:val="00F42813"/>
    <w:rsid w:val="00F434BE"/>
    <w:rsid w:val="00F4417D"/>
    <w:rsid w:val="00F44557"/>
    <w:rsid w:val="00F446B7"/>
    <w:rsid w:val="00F45535"/>
    <w:rsid w:val="00F46F0F"/>
    <w:rsid w:val="00F47B56"/>
    <w:rsid w:val="00F5070E"/>
    <w:rsid w:val="00F52DB7"/>
    <w:rsid w:val="00F5373F"/>
    <w:rsid w:val="00F53E5C"/>
    <w:rsid w:val="00F549D9"/>
    <w:rsid w:val="00F565A1"/>
    <w:rsid w:val="00F56C14"/>
    <w:rsid w:val="00F60C0E"/>
    <w:rsid w:val="00F6212D"/>
    <w:rsid w:val="00F635BB"/>
    <w:rsid w:val="00F64CC7"/>
    <w:rsid w:val="00F64E78"/>
    <w:rsid w:val="00F66564"/>
    <w:rsid w:val="00F66EE6"/>
    <w:rsid w:val="00F72724"/>
    <w:rsid w:val="00F727B2"/>
    <w:rsid w:val="00F72C1C"/>
    <w:rsid w:val="00F7419A"/>
    <w:rsid w:val="00F813F3"/>
    <w:rsid w:val="00F83C90"/>
    <w:rsid w:val="00F84C05"/>
    <w:rsid w:val="00F85010"/>
    <w:rsid w:val="00F867FF"/>
    <w:rsid w:val="00F87C40"/>
    <w:rsid w:val="00F87F28"/>
    <w:rsid w:val="00F90171"/>
    <w:rsid w:val="00F910F8"/>
    <w:rsid w:val="00F91BD6"/>
    <w:rsid w:val="00F936C2"/>
    <w:rsid w:val="00F93D9C"/>
    <w:rsid w:val="00F93EE2"/>
    <w:rsid w:val="00F96187"/>
    <w:rsid w:val="00F97780"/>
    <w:rsid w:val="00FA1916"/>
    <w:rsid w:val="00FA22F0"/>
    <w:rsid w:val="00FA2E3C"/>
    <w:rsid w:val="00FA497A"/>
    <w:rsid w:val="00FA4D9A"/>
    <w:rsid w:val="00FA5D3A"/>
    <w:rsid w:val="00FA6653"/>
    <w:rsid w:val="00FA72E0"/>
    <w:rsid w:val="00FA774F"/>
    <w:rsid w:val="00FA7971"/>
    <w:rsid w:val="00FB00B5"/>
    <w:rsid w:val="00FB0337"/>
    <w:rsid w:val="00FB12A0"/>
    <w:rsid w:val="00FB12B3"/>
    <w:rsid w:val="00FB19AC"/>
    <w:rsid w:val="00FB529A"/>
    <w:rsid w:val="00FB7567"/>
    <w:rsid w:val="00FC08A8"/>
    <w:rsid w:val="00FC0FB0"/>
    <w:rsid w:val="00FC1875"/>
    <w:rsid w:val="00FC1891"/>
    <w:rsid w:val="00FC1CB2"/>
    <w:rsid w:val="00FC2600"/>
    <w:rsid w:val="00FC32BA"/>
    <w:rsid w:val="00FC4C64"/>
    <w:rsid w:val="00FC4F25"/>
    <w:rsid w:val="00FD0CFD"/>
    <w:rsid w:val="00FD3C53"/>
    <w:rsid w:val="00FD63D7"/>
    <w:rsid w:val="00FE0DF1"/>
    <w:rsid w:val="00FE19C9"/>
    <w:rsid w:val="00FE1CF2"/>
    <w:rsid w:val="00FE4E35"/>
    <w:rsid w:val="00FE5167"/>
    <w:rsid w:val="00FE6396"/>
    <w:rsid w:val="00FE73DF"/>
    <w:rsid w:val="00FF0008"/>
    <w:rsid w:val="00FF20B5"/>
    <w:rsid w:val="00FF2197"/>
    <w:rsid w:val="00FF2A3D"/>
    <w:rsid w:val="00FF4C82"/>
    <w:rsid w:val="00FF5B11"/>
    <w:rsid w:val="00FF661C"/>
    <w:rsid w:val="00FF74C7"/>
    <w:rsid w:val="00FF7741"/>
    <w:rsid w:val="00FF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6A76822"/>
  <w15:chartTrackingRefBased/>
  <w15:docId w15:val="{FE504C97-0C57-4EA7-B4BD-7D2C1C56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pPr>
      <w:widowControl w:val="0"/>
      <w:spacing w:line="480" w:lineRule="auto"/>
      <w:ind w:firstLine="720"/>
    </w:pPr>
    <w:rPr>
      <w:color w:val="000000"/>
    </w:rPr>
  </w:style>
  <w:style w:type="character" w:styleId="Strong">
    <w:name w:val="Strong"/>
    <w:qFormat/>
    <w:rPr>
      <w:b/>
      <w:bCs/>
    </w:rPr>
  </w:style>
  <w:style w:type="paragraph" w:styleId="BodyTextIndent2">
    <w:name w:val="Body Text Indent 2"/>
    <w:basedOn w:val="Normal"/>
    <w:pPr>
      <w:ind w:left="720"/>
    </w:pPr>
  </w:style>
  <w:style w:type="paragraph" w:styleId="BodyTextIndent3">
    <w:name w:val="Body Text Indent 3"/>
    <w:basedOn w:val="Normal"/>
    <w:pPr>
      <w:widowControl w:val="0"/>
      <w:tabs>
        <w:tab w:val="left" w:pos="2790"/>
      </w:tabs>
      <w:spacing w:line="480" w:lineRule="auto"/>
      <w:ind w:firstLine="720"/>
    </w:pPr>
    <w:rPr>
      <w:color w:val="0000FF"/>
    </w:rPr>
  </w:style>
  <w:style w:type="paragraph" w:styleId="BodyText">
    <w:name w:val="Body Text"/>
    <w:basedOn w:val="Normal"/>
    <w:pPr>
      <w:spacing w:line="480" w:lineRule="auto"/>
      <w:ind w:firstLine="720"/>
    </w:pPr>
  </w:style>
  <w:style w:type="paragraph" w:styleId="BodyText3">
    <w:name w:val="Body Text 3"/>
    <w:basedOn w:val="Normal"/>
    <w:pPr>
      <w:widowControl w:val="0"/>
      <w:spacing w:line="480" w:lineRule="auto"/>
      <w:jc w:val="right"/>
    </w:pPr>
    <w:rPr>
      <w:color w:val="800080"/>
    </w:rPr>
  </w:style>
  <w:style w:type="paragraph" w:styleId="Header">
    <w:name w:val="header"/>
    <w:basedOn w:val="Normal"/>
    <w:link w:val="HeaderChar"/>
    <w:uiPriority w:val="99"/>
    <w:pPr>
      <w:tabs>
        <w:tab w:val="right" w:pos="9360"/>
      </w:tabs>
      <w:jc w:val="right"/>
    </w:pPr>
  </w:style>
  <w:style w:type="character" w:styleId="PageNumber">
    <w:name w:val="page number"/>
    <w:basedOn w:val="DefaultParagraphFont"/>
  </w:style>
  <w:style w:type="paragraph" w:styleId="Footer">
    <w:name w:val="footer"/>
    <w:basedOn w:val="Normal"/>
    <w:link w:val="FooterChar"/>
    <w:uiPriority w:val="99"/>
    <w:pPr>
      <w:tabs>
        <w:tab w:val="left" w:pos="0"/>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jc w:val="center"/>
    </w:pPr>
    <w:rPr>
      <w:i/>
      <w:iCs/>
    </w:rPr>
  </w:style>
  <w:style w:type="paragraph" w:customStyle="1" w:styleId="APALevel1">
    <w:name w:val="APA Level 1"/>
    <w:next w:val="BodyText"/>
    <w:pPr>
      <w:keepNext/>
      <w:keepLines/>
      <w:tabs>
        <w:tab w:val="right" w:leader="dot" w:pos="8640"/>
      </w:tabs>
      <w:suppressAutoHyphens/>
      <w:autoSpaceDE w:val="0"/>
      <w:autoSpaceDN w:val="0"/>
      <w:spacing w:before="240" w:line="480" w:lineRule="auto"/>
      <w:jc w:val="center"/>
      <w:outlineLvl w:val="0"/>
    </w:pPr>
    <w:rPr>
      <w:sz w:val="24"/>
      <w:szCs w:val="24"/>
    </w:rPr>
  </w:style>
  <w:style w:type="paragraph" w:customStyle="1" w:styleId="APALevel2Bold">
    <w:name w:val="APA Level 2 + Bold"/>
    <w:basedOn w:val="APALevel1"/>
    <w:next w:val="BodyText"/>
    <w:rsid w:val="001302D2"/>
    <w:pPr>
      <w:widowControl w:val="0"/>
      <w:adjustRightInd w:val="0"/>
      <w:jc w:val="left"/>
      <w:outlineLvl w:val="2"/>
    </w:pPr>
    <w:rPr>
      <w:b/>
      <w:iCs/>
    </w:rPr>
  </w:style>
  <w:style w:type="paragraph" w:customStyle="1" w:styleId="APALevel3BoldItalics">
    <w:name w:val="APA Level 3 + Bold + Italics"/>
    <w:basedOn w:val="APALevel1"/>
    <w:next w:val="BodyText"/>
    <w:rsid w:val="001302D2"/>
    <w:pPr>
      <w:widowControl w:val="0"/>
      <w:adjustRightInd w:val="0"/>
      <w:jc w:val="left"/>
      <w:outlineLvl w:val="3"/>
    </w:pPr>
    <w:rPr>
      <w:b/>
      <w:i/>
      <w:iCs/>
    </w:rPr>
  </w:style>
  <w:style w:type="paragraph" w:customStyle="1" w:styleId="APALevel4">
    <w:name w:val="APA Level 4"/>
    <w:basedOn w:val="APALevel1"/>
    <w:next w:val="BodyText"/>
    <w:rsid w:val="001302D2"/>
    <w:pPr>
      <w:widowControl w:val="0"/>
      <w:adjustRightInd w:val="0"/>
      <w:ind w:firstLine="720"/>
      <w:jc w:val="left"/>
      <w:outlineLvl w:val="4"/>
    </w:pPr>
    <w:rPr>
      <w:b/>
      <w:iCs/>
    </w:rPr>
  </w:style>
  <w:style w:type="paragraph" w:customStyle="1" w:styleId="APALevel5">
    <w:name w:val="APA Level 5"/>
    <w:basedOn w:val="APALevel1"/>
    <w:pPr>
      <w:spacing w:before="0"/>
    </w:pPr>
    <w:rPr>
      <w:caps/>
    </w:rPr>
  </w:style>
  <w:style w:type="paragraph" w:customStyle="1" w:styleId="APALevel5noTOC">
    <w:name w:val="APA Level 5 no TOC"/>
    <w:basedOn w:val="APALevel5"/>
    <w:pPr>
      <w:outlineLvl w:val="9"/>
    </w:pPr>
  </w:style>
  <w:style w:type="paragraph" w:customStyle="1" w:styleId="APAReference">
    <w:name w:val="APA Reference"/>
    <w:rsid w:val="0005508E"/>
    <w:pPr>
      <w:keepLines/>
      <w:autoSpaceDE w:val="0"/>
      <w:autoSpaceDN w:val="0"/>
      <w:adjustRightInd w:val="0"/>
      <w:spacing w:before="240" w:line="480" w:lineRule="auto"/>
      <w:ind w:left="720" w:hanging="720"/>
    </w:pPr>
    <w:rPr>
      <w:sz w:val="24"/>
      <w:szCs w:val="24"/>
    </w:rPr>
  </w:style>
  <w:style w:type="paragraph" w:styleId="BlockText">
    <w:name w:val="Block Text"/>
    <w:basedOn w:val="BodyText"/>
    <w:pPr>
      <w:spacing w:after="240" w:line="240" w:lineRule="auto"/>
      <w:ind w:left="720" w:right="720" w:firstLine="0"/>
    </w:pPr>
  </w:style>
  <w:style w:type="paragraph" w:customStyle="1" w:styleId="BlockText2">
    <w:name w:val="Block Text 2"/>
    <w:basedOn w:val="BlockText"/>
    <w:next w:val="BodyText"/>
    <w:pPr>
      <w:ind w:firstLine="720"/>
    </w:pPr>
  </w:style>
  <w:style w:type="paragraph" w:styleId="Caption">
    <w:name w:val="caption"/>
    <w:basedOn w:val="Normal"/>
    <w:next w:val="Normal"/>
    <w:qFormat/>
    <w:pPr>
      <w:spacing w:before="120" w:after="120"/>
    </w:pPr>
    <w:rPr>
      <w:b/>
      <w:bCs/>
    </w:rPr>
  </w:style>
  <w:style w:type="paragraph" w:customStyle="1" w:styleId="CenteredTextSingleSpace">
    <w:name w:val="Centered Text Single Space"/>
    <w:basedOn w:val="Normal"/>
    <w:pPr>
      <w:jc w:val="center"/>
    </w:pPr>
  </w:style>
  <w:style w:type="paragraph" w:customStyle="1" w:styleId="FlushLeft">
    <w:name w:val="Flush Left"/>
    <w:pPr>
      <w:widowControl w:val="0"/>
      <w:autoSpaceDE w:val="0"/>
      <w:autoSpaceDN w:val="0"/>
      <w:adjustRightInd w:val="0"/>
      <w:spacing w:line="480" w:lineRule="auto"/>
    </w:pPr>
    <w:rPr>
      <w:sz w:val="24"/>
      <w:szCs w:val="24"/>
    </w:rPr>
  </w:style>
  <w:style w:type="paragraph" w:customStyle="1" w:styleId="FigureCaption">
    <w:name w:val="Figure Caption"/>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FigureCaptionHeading">
    <w:name w:val="Figure Caption Heading"/>
    <w:basedOn w:val="FigureCaption"/>
    <w:pPr>
      <w:spacing w:before="0" w:after="480"/>
    </w:pPr>
    <w:rPr>
      <w:i w:val="0"/>
      <w:iCs w:val="0"/>
    </w:rPr>
  </w:style>
  <w:style w:type="character" w:styleId="FollowedHyperlink">
    <w:name w:val="FollowedHyperlink"/>
    <w:rPr>
      <w:color w:val="800080"/>
      <w:u w:val="single"/>
    </w:rPr>
  </w:style>
  <w:style w:type="character" w:styleId="LineNumber">
    <w:name w:val="line number"/>
    <w:basedOn w:val="DefaultParagraphFont"/>
  </w:style>
  <w:style w:type="paragraph" w:customStyle="1" w:styleId="TableHeadingTitle">
    <w:name w:val="Table Heading Title"/>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TableBodyText">
    <w:name w:val="Table Body Text"/>
    <w:basedOn w:val="TableHeadingTitle"/>
    <w:rPr>
      <w:i w:val="0"/>
      <w:iCs w:val="0"/>
      <w:sz w:val="20"/>
      <w:szCs w:val="20"/>
    </w:rPr>
  </w:style>
  <w:style w:type="paragraph" w:customStyle="1" w:styleId="TableCaption">
    <w:name w:val="Table Caption"/>
    <w:basedOn w:val="Caption"/>
    <w:pPr>
      <w:keepNext/>
      <w:keepLines/>
      <w:suppressAutoHyphens/>
      <w:spacing w:before="720"/>
    </w:pPr>
    <w:rPr>
      <w:b w:val="0"/>
      <w:bCs w:val="0"/>
    </w:rPr>
  </w:style>
  <w:style w:type="paragraph" w:styleId="TableofFigures">
    <w:name w:val="table of figures"/>
    <w:basedOn w:val="Normal"/>
    <w:next w:val="Normal"/>
    <w:semiHidden/>
    <w:pPr>
      <w:ind w:left="480" w:hanging="480"/>
    </w:pPr>
  </w:style>
  <w:style w:type="paragraph" w:styleId="TOC1">
    <w:name w:val="toc 1"/>
    <w:basedOn w:val="Normal"/>
    <w:next w:val="Normal"/>
    <w:autoRedefine/>
    <w:semiHidden/>
    <w:pPr>
      <w:tabs>
        <w:tab w:val="right" w:leader="dot" w:pos="9360"/>
      </w:tabs>
      <w:spacing w:before="240"/>
      <w:ind w:left="720" w:right="720" w:hanging="720"/>
      <w:outlineLvl w:val="0"/>
    </w:pPr>
    <w:rPr>
      <w:noProof/>
    </w:rPr>
  </w:style>
  <w:style w:type="paragraph" w:styleId="TOC2">
    <w:name w:val="toc 2"/>
    <w:basedOn w:val="Normal"/>
    <w:next w:val="Normal"/>
    <w:autoRedefine/>
    <w:semiHidden/>
    <w:pPr>
      <w:tabs>
        <w:tab w:val="right" w:leader="dot" w:pos="9360"/>
      </w:tabs>
      <w:ind w:left="1080" w:right="720" w:hanging="720"/>
    </w:pPr>
    <w:rPr>
      <w:noProof/>
    </w:rPr>
  </w:style>
  <w:style w:type="paragraph" w:styleId="TOC3">
    <w:name w:val="toc 3"/>
    <w:basedOn w:val="Normal"/>
    <w:next w:val="Normal"/>
    <w:autoRedefine/>
    <w:semiHidden/>
    <w:rsid w:val="00D05438"/>
    <w:pPr>
      <w:spacing w:line="480" w:lineRule="auto"/>
      <w:jc w:val="center"/>
    </w:pPr>
  </w:style>
  <w:style w:type="paragraph" w:styleId="TOC4">
    <w:name w:val="toc 4"/>
    <w:basedOn w:val="Normal"/>
    <w:next w:val="Normal"/>
    <w:autoRedefine/>
    <w:semiHidden/>
    <w:pPr>
      <w:ind w:left="1800" w:right="720" w:hanging="720"/>
    </w:pPr>
  </w:style>
  <w:style w:type="paragraph" w:styleId="TOC5">
    <w:name w:val="toc 5"/>
    <w:basedOn w:val="Normal"/>
    <w:next w:val="Normal"/>
    <w:autoRedefine/>
    <w:semiHidden/>
    <w:pPr>
      <w:ind w:left="2160" w:right="720" w:hanging="72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sz w:val="24"/>
      <w:szCs w:val="24"/>
      <w:lang w:val="en-US" w:eastAsia="en-US"/>
    </w:rPr>
  </w:style>
  <w:style w:type="paragraph" w:customStyle="1" w:styleId="AnnotatedBibliography">
    <w:name w:val="Annotated Bibliography"/>
    <w:basedOn w:val="APAReference"/>
    <w:pPr>
      <w:keepNext/>
      <w:spacing w:before="720" w:after="240"/>
    </w:pPr>
  </w:style>
  <w:style w:type="paragraph" w:customStyle="1" w:styleId="APALevel1noTOC">
    <w:name w:val="APA Level 1 no TOC"/>
    <w:basedOn w:val="APALevel1"/>
    <w:pPr>
      <w:outlineLvl w:val="9"/>
    </w:pPr>
  </w:style>
  <w:style w:type="character" w:customStyle="1" w:styleId="FooterChar">
    <w:name w:val="Footer Char"/>
    <w:link w:val="Footer"/>
    <w:uiPriority w:val="99"/>
    <w:rsid w:val="00D108B8"/>
    <w:rPr>
      <w:sz w:val="24"/>
      <w:szCs w:val="24"/>
    </w:rPr>
  </w:style>
  <w:style w:type="character" w:customStyle="1" w:styleId="HeaderChar">
    <w:name w:val="Header Char"/>
    <w:link w:val="Header"/>
    <w:uiPriority w:val="99"/>
    <w:rsid w:val="00D108B8"/>
    <w:rPr>
      <w:sz w:val="24"/>
      <w:szCs w:val="24"/>
    </w:rPr>
  </w:style>
  <w:style w:type="paragraph" w:styleId="NormalWeb">
    <w:name w:val="Normal (Web)"/>
    <w:basedOn w:val="Normal"/>
    <w:rsid w:val="003C6A56"/>
    <w:pPr>
      <w:autoSpaceDE/>
      <w:autoSpaceDN/>
      <w:adjustRightInd/>
      <w:snapToGrid/>
    </w:pPr>
    <w:rPr>
      <w:rFonts w:ascii="Verdana" w:hAnsi="Verdana"/>
      <w:color w:val="726F65"/>
    </w:rPr>
  </w:style>
  <w:style w:type="character" w:customStyle="1" w:styleId="CommentTextChar">
    <w:name w:val="Comment Text Char"/>
    <w:link w:val="CommentText"/>
    <w:uiPriority w:val="99"/>
    <w:rsid w:val="00DC26CF"/>
  </w:style>
  <w:style w:type="character" w:styleId="UnresolvedMention">
    <w:name w:val="Unresolved Mention"/>
    <w:uiPriority w:val="99"/>
    <w:semiHidden/>
    <w:unhideWhenUsed/>
    <w:rsid w:val="00031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liefweb.int/report/afghanistan/afghanistan-low-literacy-rates-static-20-yea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untryeconomy.com/demography/life-expectancy/afghanistan?year=200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06CCD466D8F2C43A85E3287E369EF8B" ma:contentTypeVersion="12" ma:contentTypeDescription="Create a new document." ma:contentTypeScope="" ma:versionID="43ab7c9e5083e7f9e7b54108820b2e69">
  <xsd:schema xmlns:xsd="http://www.w3.org/2001/XMLSchema" xmlns:xs="http://www.w3.org/2001/XMLSchema" xmlns:p="http://schemas.microsoft.com/office/2006/metadata/properties" xmlns:ns2="a7d2605c-6eda-41af-9a26-00d35bf98ef7" xmlns:ns3="0c7b6a00-5e84-43eb-85d4-caa406f03008" targetNamespace="http://schemas.microsoft.com/office/2006/metadata/properties" ma:root="true" ma:fieldsID="88e6eb38b63e705448baaeb73a84dd17" ns2:_="" ns3:_="">
    <xsd:import namespace="a7d2605c-6eda-41af-9a26-00d35bf98ef7"/>
    <xsd:import namespace="0c7b6a00-5e84-43eb-85d4-caa406f03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2605c-6eda-41af-9a26-00d35bf98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7b6a00-5e84-43eb-85d4-caa406f030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40C85-EE4A-4F13-9759-F3761F8953C2}">
  <ds:schemaRefs>
    <ds:schemaRef ds:uri="http://schemas.openxmlformats.org/officeDocument/2006/bibliography"/>
  </ds:schemaRefs>
</ds:datastoreItem>
</file>

<file path=customXml/itemProps2.xml><?xml version="1.0" encoding="utf-8"?>
<ds:datastoreItem xmlns:ds="http://schemas.openxmlformats.org/officeDocument/2006/customXml" ds:itemID="{F890DF86-4F80-4F7E-9C7B-A8663E47E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2605c-6eda-41af-9a26-00d35bf98ef7"/>
    <ds:schemaRef ds:uri="0c7b6a00-5e84-43eb-85d4-caa406f03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D469C8-0816-4C98-928F-1ED404540D3A}">
  <ds:schemaRefs>
    <ds:schemaRef ds:uri="http://schemas.microsoft.com/sharepoint/v3/contenttype/forms"/>
  </ds:schemaRefs>
</ds:datastoreItem>
</file>

<file path=customXml/itemProps4.xml><?xml version="1.0" encoding="utf-8"?>
<ds:datastoreItem xmlns:ds="http://schemas.openxmlformats.org/officeDocument/2006/customXml" ds:itemID="{7A492E9C-9FB5-45EF-90D2-AB7C166C0E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2726</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Knowledge Area Module (KAM) I</vt:lpstr>
    </vt:vector>
  </TitlesOfParts>
  <Company>Work Group</Company>
  <LinksUpToDate>false</LinksUpToDate>
  <CharactersWithSpaces>18234</CharactersWithSpaces>
  <SharedDoc>false</SharedDoc>
  <HLinks>
    <vt:vector size="54" baseType="variant">
      <vt:variant>
        <vt:i4>8323173</vt:i4>
      </vt:variant>
      <vt:variant>
        <vt:i4>24</vt:i4>
      </vt:variant>
      <vt:variant>
        <vt:i4>0</vt:i4>
      </vt:variant>
      <vt:variant>
        <vt:i4>5</vt:i4>
      </vt:variant>
      <vt:variant>
        <vt:lpwstr>https://www.who.int/features/qa/84/en/</vt:lpwstr>
      </vt:variant>
      <vt:variant>
        <vt:lpwstr/>
      </vt:variant>
      <vt:variant>
        <vt:i4>7667833</vt:i4>
      </vt:variant>
      <vt:variant>
        <vt:i4>21</vt:i4>
      </vt:variant>
      <vt:variant>
        <vt:i4>0</vt:i4>
      </vt:variant>
      <vt:variant>
        <vt:i4>5</vt:i4>
      </vt:variant>
      <vt:variant>
        <vt:lpwstr>https://academicguides.waldenu.edu/writingcenter/webinars/graduate</vt:lpwstr>
      </vt:variant>
      <vt:variant>
        <vt:lpwstr>s-lg-box-18447417</vt:lpwstr>
      </vt:variant>
      <vt:variant>
        <vt:i4>7864417</vt:i4>
      </vt:variant>
      <vt:variant>
        <vt:i4>18</vt:i4>
      </vt:variant>
      <vt:variant>
        <vt:i4>0</vt:i4>
      </vt:variant>
      <vt:variant>
        <vt:i4>5</vt:i4>
      </vt:variant>
      <vt:variant>
        <vt:lpwstr>https://academicguides.waldenu.edu/library/instructionalmedia/tutorials</vt:lpwstr>
      </vt:variant>
      <vt:variant>
        <vt:lpwstr>s-lg-box-7955524</vt:lpwstr>
      </vt:variant>
      <vt:variant>
        <vt:i4>5308502</vt:i4>
      </vt:variant>
      <vt:variant>
        <vt:i4>15</vt:i4>
      </vt:variant>
      <vt:variant>
        <vt:i4>0</vt:i4>
      </vt:variant>
      <vt:variant>
        <vt:i4>5</vt:i4>
      </vt:variant>
      <vt:variant>
        <vt:lpwstr>https://www.mayoclinic.org/healthy-lifestyle/adult-health/in-depth/5-dos-and-donts-for-staying-motivated/art-20270835</vt:lpwstr>
      </vt:variant>
      <vt:variant>
        <vt:lpwstr/>
      </vt:variant>
      <vt:variant>
        <vt:i4>5373954</vt:i4>
      </vt:variant>
      <vt:variant>
        <vt:i4>12</vt:i4>
      </vt:variant>
      <vt:variant>
        <vt:i4>0</vt:i4>
      </vt:variant>
      <vt:variant>
        <vt:i4>5</vt:i4>
      </vt:variant>
      <vt:variant>
        <vt:lpwstr>https://doi.org/10.1016/j.jpainsymman.2018.06.001</vt:lpwstr>
      </vt:variant>
      <vt:variant>
        <vt:lpwstr/>
      </vt:variant>
      <vt:variant>
        <vt:i4>4128874</vt:i4>
      </vt:variant>
      <vt:variant>
        <vt:i4>9</vt:i4>
      </vt:variant>
      <vt:variant>
        <vt:i4>0</vt:i4>
      </vt:variant>
      <vt:variant>
        <vt:i4>5</vt:i4>
      </vt:variant>
      <vt:variant>
        <vt:lpwstr>https://doi.org/10.1037.0000136-000</vt:lpwstr>
      </vt:variant>
      <vt:variant>
        <vt:lpwstr/>
      </vt:variant>
      <vt:variant>
        <vt:i4>3145845</vt:i4>
      </vt:variant>
      <vt:variant>
        <vt:i4>6</vt:i4>
      </vt:variant>
      <vt:variant>
        <vt:i4>0</vt:i4>
      </vt:variant>
      <vt:variant>
        <vt:i4>5</vt:i4>
      </vt:variant>
      <vt:variant>
        <vt:lpwstr>https://doi.org/10.1037/0278-6133.24.2.225</vt:lpwstr>
      </vt:variant>
      <vt:variant>
        <vt:lpwstr/>
      </vt:variant>
      <vt:variant>
        <vt:i4>5701723</vt:i4>
      </vt:variant>
      <vt:variant>
        <vt:i4>3</vt:i4>
      </vt:variant>
      <vt:variant>
        <vt:i4>0</vt:i4>
      </vt:variant>
      <vt:variant>
        <vt:i4>5</vt:i4>
      </vt:variant>
      <vt:variant>
        <vt:lpwstr>https://doi.org/10.1525/cmr.2016.58.3.66</vt:lpwstr>
      </vt:variant>
      <vt:variant>
        <vt:lpwstr/>
      </vt:variant>
      <vt:variant>
        <vt:i4>5439494</vt:i4>
      </vt:variant>
      <vt:variant>
        <vt:i4>0</vt:i4>
      </vt:variant>
      <vt:variant>
        <vt:i4>0</vt:i4>
      </vt:variant>
      <vt:variant>
        <vt:i4>5</vt:i4>
      </vt:variant>
      <vt:variant>
        <vt:lpwstr>https://www.counseling.org/about-us/about-aca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Area Module (KAM) I</dc:title>
  <dc:subject/>
  <dc:creator>None</dc:creator>
  <cp:keywords/>
  <cp:lastModifiedBy>Dr. Rob Renfro</cp:lastModifiedBy>
  <cp:revision>2</cp:revision>
  <cp:lastPrinted>2005-06-26T04:17:00Z</cp:lastPrinted>
  <dcterms:created xsi:type="dcterms:W3CDTF">2026-04-30T22:34:00Z</dcterms:created>
  <dcterms:modified xsi:type="dcterms:W3CDTF">2026-04-30T22:34:00Z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0x01010085F00AE082D9FE498AEFA3FD29D6C8C9</vt:lpwstr>
  </property>
  <property fmtid="{D5CDD505-2E9C-101B-9397-08002B2CF9AE}" pid="3" name="GrammarlyDocumentId">
    <vt:lpwstr>04239343-6cdc-460d-be7f-cec1bdf1163a</vt:lpwstr>
  </property>
</Properties>
</file>